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52A0F" w14:textId="1FAF1C7C" w:rsidR="00993375" w:rsidRDefault="00993375" w:rsidP="00993375">
      <w:pPr>
        <w:jc w:val="both"/>
        <w:rPr>
          <w:rFonts w:ascii="Arial" w:hAnsi="Arial" w:cs="Arial"/>
          <w:b/>
          <w:bCs/>
          <w:sz w:val="28"/>
          <w:szCs w:val="28"/>
        </w:rPr>
      </w:pPr>
      <w:r>
        <w:rPr>
          <w:rFonts w:ascii="Arial" w:hAnsi="Arial" w:cs="Arial"/>
          <w:b/>
          <w:bCs/>
          <w:sz w:val="28"/>
          <w:szCs w:val="28"/>
        </w:rPr>
        <w:t xml:space="preserve">Ireland’s domain registry calls for a national Digital Activation Campaign to help SMEs radically improve their digital skills, and </w:t>
      </w:r>
      <w:proofErr w:type="spellStart"/>
      <w:r>
        <w:rPr>
          <w:rFonts w:ascii="Arial" w:hAnsi="Arial" w:cs="Arial"/>
          <w:b/>
          <w:bCs/>
          <w:sz w:val="28"/>
          <w:szCs w:val="28"/>
        </w:rPr>
        <w:t>maximise</w:t>
      </w:r>
      <w:proofErr w:type="spellEnd"/>
      <w:r>
        <w:rPr>
          <w:rFonts w:ascii="Arial" w:hAnsi="Arial" w:cs="Arial"/>
          <w:b/>
          <w:bCs/>
          <w:sz w:val="28"/>
          <w:szCs w:val="28"/>
        </w:rPr>
        <w:t xml:space="preserve"> the benefits from e-commerce by 2023</w:t>
      </w:r>
      <w:r w:rsidR="008D4D03">
        <w:rPr>
          <w:rFonts w:ascii="Arial" w:hAnsi="Arial" w:cs="Arial"/>
          <w:b/>
          <w:bCs/>
          <w:sz w:val="28"/>
          <w:szCs w:val="28"/>
        </w:rPr>
        <w:t xml:space="preserve"> - report</w:t>
      </w:r>
    </w:p>
    <w:p w14:paraId="19526C47" w14:textId="113C0315" w:rsidR="00321F7C" w:rsidRDefault="00C629C6" w:rsidP="00544BE4">
      <w:pPr>
        <w:jc w:val="both"/>
        <w:rPr>
          <w:rFonts w:ascii="Arial" w:hAnsi="Arial" w:cs="Arial"/>
          <w:b/>
          <w:i/>
          <w:sz w:val="24"/>
          <w:lang w:val="en-IE"/>
        </w:rPr>
      </w:pPr>
      <w:r w:rsidRPr="00734E0F">
        <w:rPr>
          <w:rFonts w:ascii="Arial" w:hAnsi="Arial" w:cs="Arial"/>
          <w:b/>
          <w:i/>
          <w:sz w:val="24"/>
          <w:lang w:val="en-IE"/>
        </w:rPr>
        <w:t xml:space="preserve">Ireland’s </w:t>
      </w:r>
      <w:r w:rsidR="00321F7C" w:rsidRPr="00734E0F">
        <w:rPr>
          <w:rFonts w:ascii="Arial" w:hAnsi="Arial" w:cs="Arial"/>
          <w:b/>
          <w:i/>
          <w:sz w:val="24"/>
          <w:lang w:val="en-IE"/>
        </w:rPr>
        <w:t xml:space="preserve">SMEs rank ‘fair to good’ in communicating and transacting online, </w:t>
      </w:r>
      <w:r w:rsidRPr="00734E0F">
        <w:rPr>
          <w:rFonts w:ascii="Arial" w:hAnsi="Arial" w:cs="Arial"/>
          <w:b/>
          <w:i/>
          <w:sz w:val="24"/>
          <w:lang w:val="en-IE"/>
        </w:rPr>
        <w:t>but vast majority</w:t>
      </w:r>
      <w:r w:rsidR="00321F7C" w:rsidRPr="00734E0F">
        <w:rPr>
          <w:rFonts w:ascii="Arial" w:hAnsi="Arial" w:cs="Arial"/>
          <w:b/>
          <w:i/>
          <w:sz w:val="24"/>
          <w:lang w:val="en-IE"/>
        </w:rPr>
        <w:t xml:space="preserve"> rate poorly for</w:t>
      </w:r>
      <w:r w:rsidR="00734E0F" w:rsidRPr="00734E0F">
        <w:rPr>
          <w:rFonts w:ascii="Arial" w:hAnsi="Arial" w:cs="Arial"/>
          <w:b/>
          <w:i/>
          <w:sz w:val="24"/>
          <w:lang w:val="en-IE"/>
        </w:rPr>
        <w:t xml:space="preserve"> online marketing, customer data analysis </w:t>
      </w:r>
      <w:r w:rsidR="00321F7C" w:rsidRPr="00734E0F">
        <w:rPr>
          <w:rFonts w:ascii="Arial" w:hAnsi="Arial" w:cs="Arial"/>
          <w:b/>
          <w:i/>
          <w:sz w:val="24"/>
          <w:lang w:val="en-IE"/>
        </w:rPr>
        <w:t>and software usage</w:t>
      </w:r>
      <w:r w:rsidR="008D1F85" w:rsidRPr="00734E0F">
        <w:rPr>
          <w:rFonts w:ascii="Arial" w:hAnsi="Arial" w:cs="Arial"/>
          <w:b/>
          <w:i/>
          <w:sz w:val="24"/>
          <w:lang w:val="en-IE"/>
        </w:rPr>
        <w:t>, according to IE Domain Registry</w:t>
      </w:r>
      <w:r w:rsidR="003B5D3F" w:rsidRPr="00734E0F">
        <w:rPr>
          <w:rFonts w:ascii="Arial" w:hAnsi="Arial" w:cs="Arial"/>
          <w:b/>
          <w:i/>
          <w:sz w:val="24"/>
          <w:lang w:val="en-IE"/>
        </w:rPr>
        <w:t xml:space="preserve"> report</w:t>
      </w:r>
      <w:r w:rsidR="00DF3E59">
        <w:rPr>
          <w:rFonts w:ascii="Arial" w:hAnsi="Arial" w:cs="Arial"/>
          <w:b/>
          <w:i/>
          <w:sz w:val="24"/>
          <w:lang w:val="en-IE"/>
        </w:rPr>
        <w:t>.</w:t>
      </w:r>
    </w:p>
    <w:p w14:paraId="5BFF5D42" w14:textId="77777777" w:rsidR="00DF3E59" w:rsidRPr="00882E9E" w:rsidRDefault="00DF3E59" w:rsidP="00DF3E59">
      <w:pPr>
        <w:jc w:val="both"/>
        <w:rPr>
          <w:rFonts w:ascii="Arial" w:hAnsi="Arial" w:cs="Arial"/>
          <w:b/>
          <w:i/>
          <w:sz w:val="24"/>
          <w:lang w:val="en-IE"/>
        </w:rPr>
      </w:pPr>
      <w:r w:rsidRPr="00882E9E">
        <w:rPr>
          <w:rFonts w:ascii="Arial" w:hAnsi="Arial" w:cs="Arial"/>
          <w:b/>
          <w:i/>
          <w:sz w:val="24"/>
          <w:lang w:val="en-IE"/>
        </w:rPr>
        <w:t>Access to workshops and online step-by-step guides are required to scale-up SMEs digital transformation.</w:t>
      </w:r>
    </w:p>
    <w:p w14:paraId="62355A93" w14:textId="794D144A" w:rsidR="00C42E48" w:rsidRPr="00277092" w:rsidRDefault="00C42E48" w:rsidP="00A757AF">
      <w:pPr>
        <w:pStyle w:val="ListParagraph"/>
        <w:numPr>
          <w:ilvl w:val="0"/>
          <w:numId w:val="1"/>
        </w:numPr>
        <w:jc w:val="both"/>
        <w:rPr>
          <w:rFonts w:ascii="Arial" w:hAnsi="Arial" w:cs="Arial"/>
          <w:b/>
          <w:sz w:val="24"/>
          <w:lang w:val="en-IE"/>
        </w:rPr>
      </w:pPr>
      <w:r w:rsidRPr="00277092">
        <w:rPr>
          <w:rFonts w:ascii="Arial" w:hAnsi="Arial" w:cs="Arial"/>
          <w:b/>
          <w:sz w:val="24"/>
          <w:lang w:val="en-IE"/>
        </w:rPr>
        <w:t>IE Domain Registry recommends rollout of new national digital activation campaign</w:t>
      </w:r>
      <w:r w:rsidR="008D4D03">
        <w:rPr>
          <w:rFonts w:ascii="Arial" w:hAnsi="Arial" w:cs="Arial"/>
          <w:b/>
          <w:sz w:val="24"/>
          <w:lang w:val="en-IE"/>
        </w:rPr>
        <w:t xml:space="preserve">, led by government, </w:t>
      </w:r>
      <w:r w:rsidRPr="00277092">
        <w:rPr>
          <w:rFonts w:ascii="Arial" w:hAnsi="Arial" w:cs="Arial"/>
          <w:b/>
          <w:sz w:val="24"/>
          <w:lang w:val="en-IE"/>
        </w:rPr>
        <w:t xml:space="preserve">to help online SMEs maximise their digital presence, as well as </w:t>
      </w:r>
      <w:r w:rsidR="009E2743" w:rsidRPr="00277092">
        <w:rPr>
          <w:rFonts w:ascii="Arial" w:hAnsi="Arial" w:cs="Arial"/>
          <w:b/>
          <w:sz w:val="24"/>
          <w:lang w:val="en-IE"/>
        </w:rPr>
        <w:t xml:space="preserve">government </w:t>
      </w:r>
      <w:r w:rsidRPr="00277092">
        <w:rPr>
          <w:rFonts w:ascii="Arial" w:hAnsi="Arial" w:cs="Arial"/>
          <w:b/>
          <w:sz w:val="24"/>
          <w:lang w:val="en-IE"/>
        </w:rPr>
        <w:t>funding and support programmes</w:t>
      </w:r>
      <w:r w:rsidR="009E2743" w:rsidRPr="00277092">
        <w:rPr>
          <w:rFonts w:ascii="Arial" w:hAnsi="Arial" w:cs="Arial"/>
          <w:b/>
          <w:sz w:val="24"/>
          <w:lang w:val="en-IE"/>
        </w:rPr>
        <w:t>, to be</w:t>
      </w:r>
      <w:r w:rsidRPr="00277092">
        <w:rPr>
          <w:rFonts w:ascii="Arial" w:hAnsi="Arial" w:cs="Arial"/>
          <w:b/>
          <w:sz w:val="24"/>
          <w:lang w:val="en-IE"/>
        </w:rPr>
        <w:t xml:space="preserve"> </w:t>
      </w:r>
      <w:r w:rsidR="00771895">
        <w:rPr>
          <w:rFonts w:ascii="Arial" w:hAnsi="Arial" w:cs="Arial"/>
          <w:b/>
          <w:sz w:val="24"/>
          <w:lang w:val="en-IE"/>
        </w:rPr>
        <w:t>managed</w:t>
      </w:r>
      <w:r w:rsidR="00771895" w:rsidRPr="00277092">
        <w:rPr>
          <w:rFonts w:ascii="Arial" w:hAnsi="Arial" w:cs="Arial"/>
          <w:b/>
          <w:sz w:val="24"/>
          <w:lang w:val="en-IE"/>
        </w:rPr>
        <w:t xml:space="preserve"> </w:t>
      </w:r>
      <w:r w:rsidRPr="00277092">
        <w:rPr>
          <w:rFonts w:ascii="Arial" w:hAnsi="Arial" w:cs="Arial"/>
          <w:b/>
          <w:sz w:val="24"/>
          <w:lang w:val="en-IE"/>
        </w:rPr>
        <w:t xml:space="preserve">directly by </w:t>
      </w:r>
      <w:r w:rsidR="0069173C" w:rsidRPr="00277092">
        <w:rPr>
          <w:rFonts w:ascii="Arial" w:hAnsi="Arial" w:cs="Arial"/>
          <w:b/>
          <w:sz w:val="24"/>
          <w:lang w:val="en-IE"/>
        </w:rPr>
        <w:t xml:space="preserve">sector bodies and </w:t>
      </w:r>
      <w:r w:rsidRPr="00277092">
        <w:rPr>
          <w:rFonts w:ascii="Arial" w:hAnsi="Arial" w:cs="Arial"/>
          <w:b/>
          <w:sz w:val="24"/>
          <w:lang w:val="en-IE"/>
        </w:rPr>
        <w:t>representative organisations</w:t>
      </w:r>
    </w:p>
    <w:p w14:paraId="0A10AB06" w14:textId="2F7A5D70" w:rsidR="00A21D7A" w:rsidRPr="00277092" w:rsidRDefault="0069173C" w:rsidP="00544BE4">
      <w:pPr>
        <w:pStyle w:val="ListParagraph"/>
        <w:numPr>
          <w:ilvl w:val="0"/>
          <w:numId w:val="1"/>
        </w:numPr>
        <w:jc w:val="both"/>
        <w:rPr>
          <w:rFonts w:ascii="Arial" w:hAnsi="Arial" w:cs="Arial"/>
          <w:b/>
          <w:sz w:val="24"/>
          <w:lang w:val="en-IE"/>
        </w:rPr>
      </w:pPr>
      <w:r w:rsidRPr="00277092">
        <w:rPr>
          <w:rFonts w:ascii="Arial" w:hAnsi="Arial" w:cs="Arial"/>
          <w:b/>
          <w:sz w:val="24"/>
          <w:lang w:val="en-IE"/>
        </w:rPr>
        <w:t xml:space="preserve">The majority of </w:t>
      </w:r>
      <w:r w:rsidR="005C578C" w:rsidRPr="00277092">
        <w:rPr>
          <w:rFonts w:ascii="Arial" w:hAnsi="Arial" w:cs="Arial"/>
          <w:b/>
          <w:sz w:val="24"/>
          <w:lang w:val="en-IE"/>
        </w:rPr>
        <w:t>SME</w:t>
      </w:r>
      <w:r w:rsidR="00015136">
        <w:rPr>
          <w:rFonts w:ascii="Arial" w:hAnsi="Arial" w:cs="Arial"/>
          <w:b/>
          <w:sz w:val="24"/>
          <w:lang w:val="en-IE"/>
        </w:rPr>
        <w:t>s</w:t>
      </w:r>
      <w:r w:rsidR="005C578C" w:rsidRPr="00277092">
        <w:rPr>
          <w:rFonts w:ascii="Arial" w:hAnsi="Arial" w:cs="Arial"/>
          <w:b/>
          <w:sz w:val="24"/>
          <w:lang w:val="en-IE"/>
        </w:rPr>
        <w:t xml:space="preserve"> </w:t>
      </w:r>
      <w:r w:rsidR="00140464">
        <w:rPr>
          <w:rFonts w:ascii="Arial" w:hAnsi="Arial" w:cs="Arial"/>
          <w:b/>
          <w:sz w:val="24"/>
          <w:lang w:val="en-IE"/>
        </w:rPr>
        <w:t>use</w:t>
      </w:r>
      <w:r w:rsidR="00015136">
        <w:rPr>
          <w:rFonts w:ascii="Arial" w:hAnsi="Arial" w:cs="Arial"/>
          <w:b/>
          <w:sz w:val="24"/>
          <w:lang w:val="en-IE"/>
        </w:rPr>
        <w:t xml:space="preserve"> online banking, </w:t>
      </w:r>
      <w:r w:rsidR="005C578C" w:rsidRPr="00277092">
        <w:rPr>
          <w:rFonts w:ascii="Arial" w:hAnsi="Arial" w:cs="Arial"/>
          <w:b/>
          <w:sz w:val="24"/>
          <w:lang w:val="en-IE"/>
        </w:rPr>
        <w:t xml:space="preserve">order supplies </w:t>
      </w:r>
      <w:r w:rsidR="00BD597E" w:rsidRPr="00277092">
        <w:rPr>
          <w:rFonts w:ascii="Arial" w:hAnsi="Arial" w:cs="Arial"/>
          <w:b/>
          <w:sz w:val="24"/>
          <w:lang w:val="en-IE"/>
        </w:rPr>
        <w:t xml:space="preserve">and make payments </w:t>
      </w:r>
      <w:r w:rsidR="005C578C" w:rsidRPr="00277092">
        <w:rPr>
          <w:rFonts w:ascii="Arial" w:hAnsi="Arial" w:cs="Arial"/>
          <w:b/>
          <w:sz w:val="24"/>
          <w:lang w:val="en-IE"/>
        </w:rPr>
        <w:t>online</w:t>
      </w:r>
      <w:r w:rsidR="00BD597E" w:rsidRPr="00277092">
        <w:rPr>
          <w:rFonts w:ascii="Arial" w:hAnsi="Arial" w:cs="Arial"/>
          <w:b/>
          <w:sz w:val="24"/>
          <w:lang w:val="en-IE"/>
        </w:rPr>
        <w:t xml:space="preserve">, </w:t>
      </w:r>
      <w:r w:rsidRPr="00277092">
        <w:rPr>
          <w:rFonts w:ascii="Arial" w:hAnsi="Arial" w:cs="Arial"/>
          <w:b/>
          <w:sz w:val="24"/>
          <w:lang w:val="en-IE"/>
        </w:rPr>
        <w:t xml:space="preserve">so </w:t>
      </w:r>
      <w:r w:rsidR="00015136">
        <w:rPr>
          <w:rFonts w:ascii="Arial" w:hAnsi="Arial" w:cs="Arial"/>
          <w:b/>
          <w:sz w:val="24"/>
          <w:lang w:val="en-IE"/>
        </w:rPr>
        <w:t xml:space="preserve">they </w:t>
      </w:r>
      <w:r w:rsidRPr="00277092">
        <w:rPr>
          <w:rFonts w:ascii="Arial" w:hAnsi="Arial" w:cs="Arial"/>
          <w:b/>
          <w:sz w:val="24"/>
          <w:lang w:val="en-IE"/>
        </w:rPr>
        <w:t xml:space="preserve">are not technophobes, yet </w:t>
      </w:r>
      <w:r w:rsidR="00BD597E" w:rsidRPr="00277092">
        <w:rPr>
          <w:rFonts w:ascii="Arial" w:hAnsi="Arial" w:cs="Arial"/>
          <w:b/>
          <w:sz w:val="24"/>
          <w:lang w:val="en-IE"/>
        </w:rPr>
        <w:t xml:space="preserve">few offer the same level of </w:t>
      </w:r>
      <w:r w:rsidR="00536DF6" w:rsidRPr="00277092">
        <w:rPr>
          <w:rFonts w:ascii="Arial" w:hAnsi="Arial" w:cs="Arial"/>
          <w:b/>
          <w:sz w:val="24"/>
          <w:lang w:val="en-IE"/>
        </w:rPr>
        <w:t xml:space="preserve">digital </w:t>
      </w:r>
      <w:r w:rsidR="00BD597E" w:rsidRPr="00277092">
        <w:rPr>
          <w:rFonts w:ascii="Arial" w:hAnsi="Arial" w:cs="Arial"/>
          <w:b/>
          <w:sz w:val="24"/>
          <w:lang w:val="en-IE"/>
        </w:rPr>
        <w:t>service to their own customers</w:t>
      </w:r>
      <w:r w:rsidR="005C578C" w:rsidRPr="00277092">
        <w:rPr>
          <w:rFonts w:ascii="Arial" w:hAnsi="Arial" w:cs="Arial"/>
          <w:b/>
          <w:sz w:val="24"/>
          <w:lang w:val="en-IE"/>
        </w:rPr>
        <w:t xml:space="preserve"> </w:t>
      </w:r>
    </w:p>
    <w:p w14:paraId="5BF90AF7" w14:textId="5AE11A6A" w:rsidR="003B5D3F" w:rsidRPr="00277092" w:rsidRDefault="00BD597E" w:rsidP="00321F7C">
      <w:pPr>
        <w:pStyle w:val="ListParagraph"/>
        <w:numPr>
          <w:ilvl w:val="0"/>
          <w:numId w:val="1"/>
        </w:numPr>
        <w:jc w:val="both"/>
        <w:rPr>
          <w:rFonts w:ascii="Arial" w:hAnsi="Arial" w:cs="Arial"/>
          <w:b/>
          <w:sz w:val="24"/>
          <w:lang w:val="en-IE"/>
        </w:rPr>
      </w:pPr>
      <w:r w:rsidRPr="00277092">
        <w:rPr>
          <w:rFonts w:ascii="Arial" w:hAnsi="Arial" w:cs="Arial"/>
          <w:b/>
          <w:sz w:val="24"/>
          <w:lang w:val="en-IE"/>
        </w:rPr>
        <w:t xml:space="preserve">72% of SMEs have websites, </w:t>
      </w:r>
      <w:r w:rsidR="00140464">
        <w:rPr>
          <w:rFonts w:ascii="Arial" w:hAnsi="Arial" w:cs="Arial"/>
          <w:b/>
          <w:sz w:val="24"/>
          <w:lang w:val="en-IE"/>
        </w:rPr>
        <w:t>the highest-</w:t>
      </w:r>
      <w:r w:rsidR="003B5D3F" w:rsidRPr="00277092">
        <w:rPr>
          <w:rFonts w:ascii="Arial" w:hAnsi="Arial" w:cs="Arial"/>
          <w:b/>
          <w:sz w:val="24"/>
          <w:lang w:val="en-IE"/>
        </w:rPr>
        <w:t>ever figure</w:t>
      </w:r>
      <w:r w:rsidR="00015136">
        <w:rPr>
          <w:rFonts w:ascii="Arial" w:hAnsi="Arial" w:cs="Arial"/>
          <w:b/>
          <w:sz w:val="24"/>
          <w:lang w:val="en-IE"/>
        </w:rPr>
        <w:t xml:space="preserve">, and </w:t>
      </w:r>
      <w:r w:rsidR="003B5D3F" w:rsidRPr="00277092">
        <w:rPr>
          <w:rFonts w:ascii="Arial" w:hAnsi="Arial" w:cs="Arial"/>
          <w:b/>
          <w:sz w:val="24"/>
          <w:lang w:val="en-IE"/>
        </w:rPr>
        <w:t>7</w:t>
      </w:r>
      <w:r w:rsidR="00297F38" w:rsidRPr="00277092">
        <w:rPr>
          <w:rFonts w:ascii="Arial" w:hAnsi="Arial" w:cs="Arial"/>
          <w:b/>
          <w:sz w:val="24"/>
          <w:lang w:val="en-IE"/>
        </w:rPr>
        <w:t>3</w:t>
      </w:r>
      <w:r w:rsidR="003B5D3F" w:rsidRPr="00277092">
        <w:rPr>
          <w:rFonts w:ascii="Arial" w:hAnsi="Arial" w:cs="Arial"/>
          <w:b/>
          <w:sz w:val="24"/>
          <w:lang w:val="en-IE"/>
        </w:rPr>
        <w:t>% are optimised for mobile devices</w:t>
      </w:r>
    </w:p>
    <w:p w14:paraId="41E8990A" w14:textId="01C63D39" w:rsidR="003B5D3F" w:rsidRPr="00277092" w:rsidRDefault="003B5D3F" w:rsidP="003B5D3F">
      <w:pPr>
        <w:pStyle w:val="ListParagraph"/>
        <w:numPr>
          <w:ilvl w:val="0"/>
          <w:numId w:val="1"/>
        </w:numPr>
        <w:jc w:val="both"/>
        <w:rPr>
          <w:rFonts w:ascii="Arial" w:hAnsi="Arial" w:cs="Arial"/>
          <w:b/>
          <w:sz w:val="24"/>
          <w:lang w:val="en-IE"/>
        </w:rPr>
      </w:pPr>
      <w:r w:rsidRPr="00277092">
        <w:rPr>
          <w:rFonts w:ascii="Arial" w:hAnsi="Arial" w:cs="Arial"/>
          <w:b/>
          <w:sz w:val="24"/>
          <w:lang w:val="en-IE"/>
        </w:rPr>
        <w:t>However, as Ireland’s e-commerce spend reaches €12.3 billion per annum, j</w:t>
      </w:r>
      <w:r w:rsidR="00BD597E" w:rsidRPr="00277092">
        <w:rPr>
          <w:rFonts w:ascii="Arial" w:hAnsi="Arial" w:cs="Arial"/>
          <w:b/>
          <w:sz w:val="24"/>
          <w:lang w:val="en-IE"/>
        </w:rPr>
        <w:t>ust 3 in 10</w:t>
      </w:r>
      <w:r w:rsidRPr="00277092">
        <w:rPr>
          <w:rFonts w:ascii="Arial" w:hAnsi="Arial" w:cs="Arial"/>
          <w:b/>
          <w:sz w:val="24"/>
          <w:lang w:val="en-IE"/>
        </w:rPr>
        <w:t xml:space="preserve"> SMEs</w:t>
      </w:r>
      <w:r w:rsidR="00BD597E" w:rsidRPr="00277092">
        <w:rPr>
          <w:rFonts w:ascii="Arial" w:hAnsi="Arial" w:cs="Arial"/>
          <w:b/>
          <w:sz w:val="24"/>
          <w:lang w:val="en-IE"/>
        </w:rPr>
        <w:t xml:space="preserve"> </w:t>
      </w:r>
      <w:r w:rsidR="008D1F85" w:rsidRPr="00277092">
        <w:rPr>
          <w:rFonts w:ascii="Arial" w:hAnsi="Arial" w:cs="Arial"/>
          <w:b/>
          <w:sz w:val="24"/>
          <w:lang w:val="en-IE"/>
        </w:rPr>
        <w:t xml:space="preserve">can take sales orders through </w:t>
      </w:r>
      <w:r w:rsidRPr="00277092">
        <w:rPr>
          <w:rFonts w:ascii="Arial" w:hAnsi="Arial" w:cs="Arial"/>
          <w:b/>
          <w:sz w:val="24"/>
          <w:lang w:val="en-IE"/>
        </w:rPr>
        <w:t>their website</w:t>
      </w:r>
      <w:r w:rsidR="00771895">
        <w:rPr>
          <w:rFonts w:ascii="Arial" w:hAnsi="Arial" w:cs="Arial"/>
          <w:b/>
          <w:sz w:val="24"/>
          <w:lang w:val="en-IE"/>
        </w:rPr>
        <w:t>,</w:t>
      </w:r>
      <w:r w:rsidRPr="00277092">
        <w:rPr>
          <w:rFonts w:ascii="Arial" w:hAnsi="Arial" w:cs="Arial"/>
          <w:b/>
          <w:sz w:val="24"/>
          <w:lang w:val="en-IE"/>
        </w:rPr>
        <w:t xml:space="preserve"> while almost two-thirds do not even promote their services online</w:t>
      </w:r>
    </w:p>
    <w:p w14:paraId="2EEC543A" w14:textId="4851B669" w:rsidR="00A21D7A" w:rsidRPr="00277092" w:rsidRDefault="00FB3135" w:rsidP="00321F7C">
      <w:pPr>
        <w:pStyle w:val="ListParagraph"/>
        <w:numPr>
          <w:ilvl w:val="0"/>
          <w:numId w:val="1"/>
        </w:numPr>
        <w:jc w:val="both"/>
        <w:rPr>
          <w:rFonts w:ascii="Arial" w:hAnsi="Arial" w:cs="Arial"/>
          <w:b/>
          <w:sz w:val="24"/>
          <w:lang w:val="en-IE"/>
        </w:rPr>
      </w:pPr>
      <w:r w:rsidRPr="00277092">
        <w:rPr>
          <w:rFonts w:ascii="Arial" w:hAnsi="Arial" w:cs="Arial"/>
          <w:b/>
          <w:sz w:val="24"/>
          <w:lang w:val="en-IE"/>
        </w:rPr>
        <w:t xml:space="preserve">David Curtin, </w:t>
      </w:r>
      <w:r w:rsidR="008D1F85" w:rsidRPr="00277092">
        <w:rPr>
          <w:rFonts w:ascii="Arial" w:hAnsi="Arial" w:cs="Arial"/>
          <w:b/>
          <w:sz w:val="24"/>
          <w:lang w:val="en-IE"/>
        </w:rPr>
        <w:t>CEO</w:t>
      </w:r>
      <w:r w:rsidRPr="00277092">
        <w:rPr>
          <w:rFonts w:ascii="Arial" w:hAnsi="Arial" w:cs="Arial"/>
          <w:b/>
          <w:sz w:val="24"/>
          <w:lang w:val="en-IE"/>
        </w:rPr>
        <w:t xml:space="preserve">: </w:t>
      </w:r>
      <w:r w:rsidR="00321F7C" w:rsidRPr="00277092">
        <w:rPr>
          <w:rFonts w:ascii="Arial" w:hAnsi="Arial" w:cs="Arial"/>
          <w:b/>
          <w:sz w:val="24"/>
          <w:lang w:val="en-IE"/>
        </w:rPr>
        <w:t>“</w:t>
      </w:r>
      <w:r w:rsidR="006F540F" w:rsidRPr="00277092">
        <w:rPr>
          <w:rFonts w:ascii="Arial" w:hAnsi="Arial" w:cs="Arial"/>
          <w:b/>
          <w:sz w:val="24"/>
          <w:lang w:val="en-IE"/>
        </w:rPr>
        <w:t xml:space="preserve">We’ve gone far beyond the need to raise awareness of the benefits of an online presence. Now, we need to focus on developing programmes that </w:t>
      </w:r>
      <w:r w:rsidR="0069173C" w:rsidRPr="00277092">
        <w:rPr>
          <w:rFonts w:ascii="Arial" w:hAnsi="Arial" w:cs="Arial"/>
          <w:b/>
          <w:sz w:val="24"/>
          <w:lang w:val="en-IE"/>
        </w:rPr>
        <w:t xml:space="preserve">upskill </w:t>
      </w:r>
      <w:r w:rsidR="006F540F" w:rsidRPr="00277092">
        <w:rPr>
          <w:rFonts w:ascii="Arial" w:hAnsi="Arial" w:cs="Arial"/>
          <w:b/>
          <w:sz w:val="24"/>
          <w:lang w:val="en-IE"/>
        </w:rPr>
        <w:t xml:space="preserve">time-poor small businesses </w:t>
      </w:r>
      <w:r w:rsidR="0069173C" w:rsidRPr="00277092">
        <w:rPr>
          <w:rFonts w:ascii="Arial" w:hAnsi="Arial" w:cs="Arial"/>
          <w:b/>
          <w:sz w:val="24"/>
          <w:lang w:val="en-IE"/>
        </w:rPr>
        <w:t xml:space="preserve">and help them to quickly </w:t>
      </w:r>
      <w:r w:rsidR="006F540F" w:rsidRPr="00277092">
        <w:rPr>
          <w:rFonts w:ascii="Arial" w:hAnsi="Arial" w:cs="Arial"/>
          <w:b/>
          <w:sz w:val="24"/>
          <w:lang w:val="en-IE"/>
        </w:rPr>
        <w:t xml:space="preserve">implement digital </w:t>
      </w:r>
      <w:r w:rsidR="0069173C" w:rsidRPr="00277092">
        <w:rPr>
          <w:rFonts w:ascii="Arial" w:hAnsi="Arial" w:cs="Arial"/>
          <w:b/>
          <w:sz w:val="24"/>
          <w:lang w:val="en-IE"/>
        </w:rPr>
        <w:t xml:space="preserve">sales </w:t>
      </w:r>
      <w:r w:rsidR="00015136">
        <w:rPr>
          <w:rFonts w:ascii="Arial" w:hAnsi="Arial" w:cs="Arial"/>
          <w:b/>
          <w:sz w:val="24"/>
          <w:lang w:val="en-IE"/>
        </w:rPr>
        <w:t>tools</w:t>
      </w:r>
      <w:r w:rsidR="0069173C" w:rsidRPr="00277092">
        <w:rPr>
          <w:rFonts w:ascii="Arial" w:hAnsi="Arial" w:cs="Arial"/>
          <w:b/>
          <w:sz w:val="24"/>
          <w:lang w:val="en-IE"/>
        </w:rPr>
        <w:t xml:space="preserve"> and e</w:t>
      </w:r>
      <w:r w:rsidR="00015136">
        <w:rPr>
          <w:rFonts w:ascii="Arial" w:hAnsi="Arial" w:cs="Arial"/>
          <w:b/>
          <w:sz w:val="24"/>
          <w:lang w:val="en-IE"/>
        </w:rPr>
        <w:t>-</w:t>
      </w:r>
      <w:r w:rsidR="0069173C" w:rsidRPr="00277092">
        <w:rPr>
          <w:rFonts w:ascii="Arial" w:hAnsi="Arial" w:cs="Arial"/>
          <w:b/>
          <w:sz w:val="24"/>
          <w:lang w:val="en-IE"/>
        </w:rPr>
        <w:t>commerce features</w:t>
      </w:r>
      <w:r w:rsidR="006F540F" w:rsidRPr="00277092">
        <w:rPr>
          <w:rFonts w:ascii="Arial" w:hAnsi="Arial" w:cs="Arial"/>
          <w:b/>
          <w:sz w:val="24"/>
          <w:lang w:val="en-IE"/>
        </w:rPr>
        <w:t>.”</w:t>
      </w:r>
    </w:p>
    <w:p w14:paraId="5CEE22EB" w14:textId="339FE9DF" w:rsidR="00A757AF" w:rsidRPr="00277092" w:rsidRDefault="00A757AF" w:rsidP="00544BE4">
      <w:pPr>
        <w:jc w:val="both"/>
        <w:rPr>
          <w:rFonts w:ascii="Arial" w:hAnsi="Arial" w:cs="Arial"/>
          <w:lang w:val="en-IE"/>
        </w:rPr>
      </w:pPr>
      <w:r w:rsidRPr="00277092">
        <w:rPr>
          <w:rFonts w:ascii="Arial" w:hAnsi="Arial" w:cs="Arial"/>
          <w:lang w:val="en-IE"/>
        </w:rPr>
        <w:t>IE Domain Registry, the company that manages and maintains Ireland’s country domain, .</w:t>
      </w:r>
      <w:proofErr w:type="spellStart"/>
      <w:r w:rsidRPr="00277092">
        <w:rPr>
          <w:rFonts w:ascii="Arial" w:hAnsi="Arial" w:cs="Arial"/>
          <w:lang w:val="en-IE"/>
        </w:rPr>
        <w:t>ie</w:t>
      </w:r>
      <w:proofErr w:type="spellEnd"/>
      <w:r w:rsidRPr="00277092">
        <w:rPr>
          <w:rFonts w:ascii="Arial" w:hAnsi="Arial" w:cs="Arial"/>
          <w:lang w:val="en-IE"/>
        </w:rPr>
        <w:t>, has</w:t>
      </w:r>
      <w:r w:rsidR="00015136">
        <w:rPr>
          <w:rFonts w:ascii="Arial" w:hAnsi="Arial" w:cs="Arial"/>
          <w:lang w:val="en-IE"/>
        </w:rPr>
        <w:t xml:space="preserve"> called for a n</w:t>
      </w:r>
      <w:r w:rsidR="00015136" w:rsidRPr="00734E0F">
        <w:rPr>
          <w:rFonts w:ascii="Arial" w:hAnsi="Arial" w:cs="Arial"/>
          <w:lang w:val="en-IE"/>
        </w:rPr>
        <w:t>ational Digital Activation Campaign</w:t>
      </w:r>
      <w:r w:rsidRPr="00277092">
        <w:rPr>
          <w:rFonts w:ascii="Arial" w:hAnsi="Arial" w:cs="Arial"/>
          <w:lang w:val="en-IE"/>
        </w:rPr>
        <w:t xml:space="preserve"> in the latest edition of its SME Digital Health Index, an annual survey of 1,000 Irish SMEs that measures attitudes to and use of digital assets like websites, e-commerce and social media.* </w:t>
      </w:r>
    </w:p>
    <w:p w14:paraId="36BE70C1" w14:textId="73B1FF19" w:rsidR="00A757AF" w:rsidRPr="00277092" w:rsidRDefault="00A757AF" w:rsidP="00544BE4">
      <w:pPr>
        <w:jc w:val="both"/>
        <w:rPr>
          <w:rFonts w:ascii="Arial" w:hAnsi="Arial" w:cs="Arial"/>
          <w:lang w:val="en-IE"/>
        </w:rPr>
      </w:pPr>
      <w:r w:rsidRPr="00277092">
        <w:rPr>
          <w:rFonts w:ascii="Arial" w:hAnsi="Arial" w:cs="Arial"/>
          <w:lang w:val="en-IE"/>
        </w:rPr>
        <w:t xml:space="preserve">According to the SME Digital Health Index’s ‘Digital Skills Assessment’, which measures Irish SMEs’ digital skills capabilities on an ABC </w:t>
      </w:r>
      <w:r w:rsidR="00015136">
        <w:rPr>
          <w:rFonts w:ascii="Arial" w:hAnsi="Arial" w:cs="Arial"/>
          <w:lang w:val="en-IE"/>
        </w:rPr>
        <w:t>grading system</w:t>
      </w:r>
      <w:r w:rsidR="00015136" w:rsidRPr="00277092">
        <w:rPr>
          <w:rFonts w:ascii="Arial" w:hAnsi="Arial" w:cs="Arial"/>
          <w:lang w:val="en-IE"/>
        </w:rPr>
        <w:t xml:space="preserve"> </w:t>
      </w:r>
      <w:r w:rsidRPr="00277092">
        <w:rPr>
          <w:rFonts w:ascii="Arial" w:hAnsi="Arial" w:cs="Arial"/>
          <w:lang w:val="en-IE"/>
        </w:rPr>
        <w:t xml:space="preserve">based on their response to survey questions, SMEs scored an average </w:t>
      </w:r>
      <w:r w:rsidRPr="00277092">
        <w:rPr>
          <w:rFonts w:ascii="Arial" w:hAnsi="Arial" w:cs="Arial"/>
          <w:b/>
          <w:lang w:val="en-IE"/>
        </w:rPr>
        <w:t>B</w:t>
      </w:r>
      <w:r w:rsidRPr="00277092">
        <w:rPr>
          <w:rFonts w:ascii="Arial" w:hAnsi="Arial" w:cs="Arial"/>
          <w:lang w:val="en-IE"/>
        </w:rPr>
        <w:t xml:space="preserve"> grade in ‘</w:t>
      </w:r>
      <w:r w:rsidRPr="00277092">
        <w:rPr>
          <w:rFonts w:ascii="Arial" w:hAnsi="Arial" w:cs="Arial"/>
          <w:b/>
          <w:lang w:val="en-IE"/>
        </w:rPr>
        <w:t>communicating’</w:t>
      </w:r>
      <w:r w:rsidRPr="00277092">
        <w:rPr>
          <w:rFonts w:ascii="Arial" w:hAnsi="Arial" w:cs="Arial"/>
          <w:lang w:val="en-IE"/>
        </w:rPr>
        <w:t xml:space="preserve"> and ‘</w:t>
      </w:r>
      <w:r w:rsidRPr="00277092">
        <w:rPr>
          <w:rFonts w:ascii="Arial" w:hAnsi="Arial" w:cs="Arial"/>
          <w:b/>
          <w:lang w:val="en-IE"/>
        </w:rPr>
        <w:t>transacting’</w:t>
      </w:r>
      <w:r w:rsidRPr="00277092">
        <w:rPr>
          <w:rFonts w:ascii="Arial" w:hAnsi="Arial" w:cs="Arial"/>
          <w:lang w:val="en-IE"/>
        </w:rPr>
        <w:t xml:space="preserve">, indicating a fair to good use of digital </w:t>
      </w:r>
      <w:r w:rsidR="00907B5E" w:rsidRPr="00277092">
        <w:rPr>
          <w:rFonts w:ascii="Arial" w:hAnsi="Arial" w:cs="Arial"/>
          <w:lang w:val="en-IE"/>
        </w:rPr>
        <w:t xml:space="preserve">assets </w:t>
      </w:r>
      <w:r w:rsidRPr="00277092">
        <w:rPr>
          <w:rFonts w:ascii="Arial" w:hAnsi="Arial" w:cs="Arial"/>
          <w:lang w:val="en-IE"/>
        </w:rPr>
        <w:t xml:space="preserve">to communicate </w:t>
      </w:r>
      <w:r w:rsidR="006D3AFB" w:rsidRPr="00277092">
        <w:rPr>
          <w:rFonts w:ascii="Arial" w:hAnsi="Arial" w:cs="Arial"/>
          <w:lang w:val="en-IE"/>
        </w:rPr>
        <w:t xml:space="preserve">online </w:t>
      </w:r>
      <w:r w:rsidRPr="00277092">
        <w:rPr>
          <w:rFonts w:ascii="Arial" w:hAnsi="Arial" w:cs="Arial"/>
          <w:lang w:val="en-IE"/>
        </w:rPr>
        <w:t>with customers</w:t>
      </w:r>
      <w:r w:rsidR="00907B5E" w:rsidRPr="00277092">
        <w:rPr>
          <w:rFonts w:ascii="Arial" w:hAnsi="Arial" w:cs="Arial"/>
          <w:lang w:val="en-IE"/>
        </w:rPr>
        <w:t>, facilitate</w:t>
      </w:r>
      <w:r w:rsidRPr="00277092">
        <w:rPr>
          <w:rFonts w:ascii="Arial" w:hAnsi="Arial" w:cs="Arial"/>
          <w:lang w:val="en-IE"/>
        </w:rPr>
        <w:t xml:space="preserve"> e-commerce</w:t>
      </w:r>
      <w:r w:rsidR="00907B5E" w:rsidRPr="00277092">
        <w:rPr>
          <w:rFonts w:ascii="Arial" w:hAnsi="Arial" w:cs="Arial"/>
          <w:lang w:val="en-IE"/>
        </w:rPr>
        <w:t xml:space="preserve"> and manage other business transactions online</w:t>
      </w:r>
      <w:r w:rsidRPr="00277092">
        <w:rPr>
          <w:rFonts w:ascii="Arial" w:hAnsi="Arial" w:cs="Arial"/>
          <w:lang w:val="en-IE"/>
        </w:rPr>
        <w:t xml:space="preserve">. </w:t>
      </w:r>
    </w:p>
    <w:p w14:paraId="7D49B4D3" w14:textId="4C7B043F" w:rsidR="00A757AF" w:rsidRDefault="003B5D3F" w:rsidP="00A757AF">
      <w:pPr>
        <w:jc w:val="both"/>
        <w:rPr>
          <w:rFonts w:ascii="Arial" w:hAnsi="Arial" w:cs="Arial"/>
          <w:lang w:val="en-IE"/>
        </w:rPr>
      </w:pPr>
      <w:r w:rsidRPr="00277092">
        <w:rPr>
          <w:rFonts w:ascii="Arial" w:hAnsi="Arial" w:cs="Arial"/>
          <w:lang w:val="en-IE"/>
        </w:rPr>
        <w:t xml:space="preserve">However, </w:t>
      </w:r>
      <w:r w:rsidR="00A757AF" w:rsidRPr="00277092">
        <w:rPr>
          <w:rFonts w:ascii="Arial" w:hAnsi="Arial" w:cs="Arial"/>
          <w:lang w:val="en-IE"/>
        </w:rPr>
        <w:t xml:space="preserve">SMEs achieved an average </w:t>
      </w:r>
      <w:r w:rsidR="00A757AF" w:rsidRPr="00277092">
        <w:rPr>
          <w:rFonts w:ascii="Arial" w:hAnsi="Arial" w:cs="Arial"/>
          <w:b/>
          <w:lang w:val="en-IE"/>
        </w:rPr>
        <w:t>C</w:t>
      </w:r>
      <w:r w:rsidR="00A757AF" w:rsidRPr="00277092">
        <w:rPr>
          <w:rFonts w:ascii="Arial" w:hAnsi="Arial" w:cs="Arial"/>
          <w:lang w:val="en-IE"/>
        </w:rPr>
        <w:t xml:space="preserve"> grade, the</w:t>
      </w:r>
      <w:r w:rsidR="00A757AF" w:rsidRPr="00277092">
        <w:rPr>
          <w:rFonts w:ascii="Arial" w:hAnsi="Arial" w:cs="Arial"/>
          <w:b/>
          <w:lang w:val="en-IE"/>
        </w:rPr>
        <w:t xml:space="preserve"> </w:t>
      </w:r>
      <w:r w:rsidR="00A757AF" w:rsidRPr="00277092">
        <w:rPr>
          <w:rFonts w:ascii="Arial" w:hAnsi="Arial" w:cs="Arial"/>
          <w:lang w:val="en-IE"/>
        </w:rPr>
        <w:t xml:space="preserve">lowest grade, in the </w:t>
      </w:r>
      <w:r w:rsidR="00A757AF" w:rsidRPr="00277092">
        <w:rPr>
          <w:rFonts w:ascii="Arial" w:hAnsi="Arial" w:cs="Arial"/>
          <w:b/>
          <w:lang w:val="en-IE"/>
        </w:rPr>
        <w:t>‘boosting’</w:t>
      </w:r>
      <w:r w:rsidR="00A757AF" w:rsidRPr="00277092">
        <w:rPr>
          <w:rFonts w:ascii="Arial" w:hAnsi="Arial" w:cs="Arial"/>
          <w:lang w:val="en-IE"/>
        </w:rPr>
        <w:t xml:space="preserve"> category, indicating a ‘poor use or understanding’ of digital assets like</w:t>
      </w:r>
      <w:r w:rsidR="00F774FC" w:rsidRPr="00277092">
        <w:rPr>
          <w:rFonts w:ascii="Arial" w:hAnsi="Arial" w:cs="Arial"/>
          <w:lang w:val="en-IE"/>
        </w:rPr>
        <w:t xml:space="preserve"> </w:t>
      </w:r>
      <w:r w:rsidR="00A757AF" w:rsidRPr="00277092">
        <w:rPr>
          <w:rFonts w:ascii="Arial" w:hAnsi="Arial" w:cs="Arial"/>
          <w:lang w:val="en-IE"/>
        </w:rPr>
        <w:t>business productivity software</w:t>
      </w:r>
      <w:r w:rsidR="00F774FC" w:rsidRPr="00277092">
        <w:rPr>
          <w:rFonts w:ascii="Arial" w:hAnsi="Arial" w:cs="Arial"/>
          <w:lang w:val="en-IE"/>
        </w:rPr>
        <w:t>, online messaging platforms, online marketing and promotion tools or data analytics software</w:t>
      </w:r>
      <w:r w:rsidR="00A757AF" w:rsidRPr="00277092">
        <w:rPr>
          <w:rFonts w:ascii="Arial" w:hAnsi="Arial" w:cs="Arial"/>
          <w:lang w:val="en-IE"/>
        </w:rPr>
        <w:t>.</w:t>
      </w:r>
      <w:r w:rsidR="006D3AFB" w:rsidRPr="00277092">
        <w:rPr>
          <w:rFonts w:ascii="Arial" w:hAnsi="Arial" w:cs="Arial"/>
          <w:lang w:val="en-IE"/>
        </w:rPr>
        <w:t xml:space="preserve"> This indicates a widespread inability </w:t>
      </w:r>
      <w:r w:rsidR="009E2743" w:rsidRPr="00277092">
        <w:rPr>
          <w:rFonts w:ascii="Arial" w:hAnsi="Arial" w:cs="Arial"/>
          <w:lang w:val="en-IE"/>
        </w:rPr>
        <w:t xml:space="preserve">of SMEs </w:t>
      </w:r>
      <w:r w:rsidR="006D3AFB" w:rsidRPr="00277092">
        <w:rPr>
          <w:rFonts w:ascii="Arial" w:hAnsi="Arial" w:cs="Arial"/>
          <w:lang w:val="en-IE"/>
        </w:rPr>
        <w:t xml:space="preserve">to use </w:t>
      </w:r>
      <w:r w:rsidR="009E2743" w:rsidRPr="00277092">
        <w:rPr>
          <w:rFonts w:ascii="Arial" w:hAnsi="Arial" w:cs="Arial"/>
          <w:lang w:val="en-IE"/>
        </w:rPr>
        <w:t xml:space="preserve">software and </w:t>
      </w:r>
      <w:r w:rsidR="006D3AFB" w:rsidRPr="00277092">
        <w:rPr>
          <w:rFonts w:ascii="Arial" w:hAnsi="Arial" w:cs="Arial"/>
          <w:lang w:val="en-IE"/>
        </w:rPr>
        <w:t>digital skills to improve business productivity, analyse customer data and promote an online presence.</w:t>
      </w:r>
    </w:p>
    <w:p w14:paraId="2FB4F9B9" w14:textId="79B815A6" w:rsidR="00021843" w:rsidRDefault="00021843" w:rsidP="00021843">
      <w:pPr>
        <w:jc w:val="both"/>
        <w:rPr>
          <w:rFonts w:ascii="Arial" w:hAnsi="Arial" w:cs="Arial"/>
          <w:lang w:val="en-IE"/>
        </w:rPr>
      </w:pPr>
      <w:r w:rsidRPr="00277092">
        <w:rPr>
          <w:rFonts w:ascii="Arial" w:hAnsi="Arial" w:cs="Arial"/>
          <w:lang w:val="en-IE"/>
        </w:rPr>
        <w:t xml:space="preserve">According to the SME Digital Health Index, two of the biggest barriers to SMEs doing more online are </w:t>
      </w:r>
      <w:r w:rsidRPr="00277092">
        <w:rPr>
          <w:rFonts w:ascii="Arial" w:hAnsi="Arial" w:cs="Arial"/>
          <w:b/>
          <w:lang w:val="en-IE"/>
        </w:rPr>
        <w:t>a lack of time (24%)</w:t>
      </w:r>
      <w:r w:rsidRPr="00277092">
        <w:rPr>
          <w:rFonts w:ascii="Arial" w:hAnsi="Arial" w:cs="Arial"/>
          <w:lang w:val="en-IE"/>
        </w:rPr>
        <w:t xml:space="preserve"> and </w:t>
      </w:r>
      <w:r w:rsidRPr="00277092">
        <w:rPr>
          <w:rFonts w:ascii="Arial" w:hAnsi="Arial" w:cs="Arial"/>
          <w:b/>
          <w:lang w:val="en-IE"/>
        </w:rPr>
        <w:t>a lack of the technical skills</w:t>
      </w:r>
      <w:r w:rsidRPr="00277092">
        <w:rPr>
          <w:rFonts w:ascii="Arial" w:hAnsi="Arial" w:cs="Arial"/>
          <w:lang w:val="en-IE"/>
        </w:rPr>
        <w:t xml:space="preserve"> </w:t>
      </w:r>
      <w:r w:rsidRPr="00277092">
        <w:rPr>
          <w:rFonts w:ascii="Arial" w:hAnsi="Arial" w:cs="Arial"/>
          <w:b/>
          <w:lang w:val="en-IE"/>
        </w:rPr>
        <w:t>(11%)</w:t>
      </w:r>
      <w:r w:rsidRPr="00277092">
        <w:rPr>
          <w:rFonts w:ascii="Arial" w:hAnsi="Arial" w:cs="Arial"/>
          <w:lang w:val="en-IE"/>
        </w:rPr>
        <w:t xml:space="preserve"> perceived as necessary to build a website, integrate e-commerce, or make use of productivity or analytics software. A quarter </w:t>
      </w:r>
      <w:r w:rsidRPr="00277092">
        <w:rPr>
          <w:rFonts w:ascii="Arial" w:hAnsi="Arial" w:cs="Arial"/>
          <w:b/>
          <w:lang w:val="en-IE"/>
        </w:rPr>
        <w:lastRenderedPageBreak/>
        <w:t>(25%) say that they are ‘doing all they can’ online</w:t>
      </w:r>
      <w:r w:rsidRPr="00277092">
        <w:rPr>
          <w:rFonts w:ascii="Arial" w:hAnsi="Arial" w:cs="Arial"/>
          <w:lang w:val="en-IE"/>
        </w:rPr>
        <w:t>—even though only 3 in 10 SMEs can take sales orders through their website.</w:t>
      </w:r>
    </w:p>
    <w:p w14:paraId="26238A33" w14:textId="06F5BE5D" w:rsidR="00015136" w:rsidRPr="00734E0F" w:rsidRDefault="00646F71" w:rsidP="00021843">
      <w:pPr>
        <w:jc w:val="both"/>
        <w:rPr>
          <w:rFonts w:ascii="Arial" w:hAnsi="Arial" w:cs="Arial"/>
          <w:lang w:val="en-IE"/>
        </w:rPr>
      </w:pPr>
      <w:proofErr w:type="spellStart"/>
      <w:r>
        <w:rPr>
          <w:rFonts w:ascii="Arial" w:hAnsi="Arial" w:cs="Arial"/>
          <w:lang w:val="en-IE"/>
        </w:rPr>
        <w:t>Offliner</w:t>
      </w:r>
      <w:proofErr w:type="spellEnd"/>
      <w:r>
        <w:rPr>
          <w:rFonts w:ascii="Arial" w:hAnsi="Arial" w:cs="Arial"/>
          <w:lang w:val="en-IE"/>
        </w:rPr>
        <w:t xml:space="preserve"> </w:t>
      </w:r>
      <w:r w:rsidR="00015136">
        <w:rPr>
          <w:rFonts w:ascii="Arial" w:hAnsi="Arial" w:cs="Arial"/>
          <w:lang w:val="en-IE"/>
        </w:rPr>
        <w:t xml:space="preserve">SMEs </w:t>
      </w:r>
      <w:r>
        <w:rPr>
          <w:rFonts w:ascii="Arial" w:hAnsi="Arial" w:cs="Arial"/>
          <w:lang w:val="en-IE"/>
        </w:rPr>
        <w:t xml:space="preserve">– those </w:t>
      </w:r>
      <w:r w:rsidR="00015136">
        <w:rPr>
          <w:rFonts w:ascii="Arial" w:hAnsi="Arial" w:cs="Arial"/>
          <w:lang w:val="en-IE"/>
        </w:rPr>
        <w:t xml:space="preserve">with no digital assets whatsoever </w:t>
      </w:r>
      <w:r>
        <w:rPr>
          <w:rFonts w:ascii="Arial" w:hAnsi="Arial" w:cs="Arial"/>
          <w:lang w:val="en-IE"/>
        </w:rPr>
        <w:t>- c</w:t>
      </w:r>
      <w:r w:rsidR="00015136">
        <w:rPr>
          <w:rFonts w:ascii="Arial" w:hAnsi="Arial" w:cs="Arial"/>
          <w:lang w:val="en-IE"/>
        </w:rPr>
        <w:t>ite No time (43%</w:t>
      </w:r>
      <w:r>
        <w:rPr>
          <w:rFonts w:ascii="Arial" w:hAnsi="Arial" w:cs="Arial"/>
          <w:lang w:val="en-IE"/>
        </w:rPr>
        <w:t>)</w:t>
      </w:r>
      <w:r w:rsidR="00015136">
        <w:rPr>
          <w:rFonts w:ascii="Arial" w:hAnsi="Arial" w:cs="Arial"/>
          <w:lang w:val="en-IE"/>
        </w:rPr>
        <w:t>, lack of digital skills (39%) and poor Internet connectivity (24%) as their barriers to going online.</w:t>
      </w:r>
    </w:p>
    <w:p w14:paraId="40E51720" w14:textId="1A0FEB08" w:rsidR="00021843" w:rsidRPr="00021843" w:rsidRDefault="00021843" w:rsidP="00021843">
      <w:pPr>
        <w:jc w:val="both"/>
        <w:rPr>
          <w:rFonts w:ascii="Arial" w:hAnsi="Arial" w:cs="Arial"/>
          <w:lang w:val="en-IE"/>
        </w:rPr>
      </w:pPr>
      <w:r w:rsidRPr="00277092">
        <w:rPr>
          <w:rFonts w:ascii="Arial" w:hAnsi="Arial" w:cs="Arial"/>
          <w:lang w:val="en-IE"/>
        </w:rPr>
        <w:t xml:space="preserve">IE Domain Registry says that </w:t>
      </w:r>
      <w:r w:rsidR="00AE05F0" w:rsidRPr="00277092">
        <w:rPr>
          <w:rFonts w:ascii="Arial" w:hAnsi="Arial" w:cs="Arial"/>
          <w:lang w:val="en-IE"/>
        </w:rPr>
        <w:t>there appears to be an undue level of fear, uncertainty and doubt among SMEs business owners. T</w:t>
      </w:r>
      <w:r w:rsidRPr="00277092">
        <w:rPr>
          <w:rFonts w:ascii="Arial" w:hAnsi="Arial" w:cs="Arial"/>
          <w:lang w:val="en-IE"/>
        </w:rPr>
        <w:t xml:space="preserve">here are misconceptions about the cost and time required to establish and grow a digital presence. Today, using ‘DIY’ software like WordPress and </w:t>
      </w:r>
      <w:proofErr w:type="spellStart"/>
      <w:r w:rsidRPr="00277092">
        <w:rPr>
          <w:rFonts w:ascii="Arial" w:hAnsi="Arial" w:cs="Arial"/>
          <w:lang w:val="en-IE"/>
        </w:rPr>
        <w:t>Wix</w:t>
      </w:r>
      <w:proofErr w:type="spellEnd"/>
      <w:r w:rsidRPr="00277092">
        <w:rPr>
          <w:rFonts w:ascii="Arial" w:hAnsi="Arial" w:cs="Arial"/>
          <w:lang w:val="en-IE"/>
        </w:rPr>
        <w:t>, SMEs can build or update a professional website in a short space of time with little to no technical experience</w:t>
      </w:r>
      <w:r w:rsidR="00AE05F0" w:rsidRPr="00277092">
        <w:rPr>
          <w:rFonts w:ascii="Arial" w:hAnsi="Arial" w:cs="Arial"/>
          <w:lang w:val="en-IE"/>
        </w:rPr>
        <w:t xml:space="preserve">. The cost and complexity of </w:t>
      </w:r>
      <w:r w:rsidR="005C74C6" w:rsidRPr="00277092">
        <w:rPr>
          <w:rFonts w:ascii="Arial" w:hAnsi="Arial" w:cs="Arial"/>
          <w:lang w:val="en-IE"/>
        </w:rPr>
        <w:t>plug-in</w:t>
      </w:r>
      <w:r w:rsidR="00AE05F0" w:rsidRPr="00277092">
        <w:rPr>
          <w:rFonts w:ascii="Arial" w:hAnsi="Arial" w:cs="Arial"/>
          <w:lang w:val="en-IE"/>
        </w:rPr>
        <w:t xml:space="preserve"> </w:t>
      </w:r>
      <w:r w:rsidR="005C74C6" w:rsidRPr="00277092">
        <w:rPr>
          <w:rFonts w:ascii="Arial" w:hAnsi="Arial" w:cs="Arial"/>
          <w:lang w:val="en-IE"/>
        </w:rPr>
        <w:t xml:space="preserve">digital </w:t>
      </w:r>
      <w:r w:rsidR="00AE05F0" w:rsidRPr="00277092">
        <w:rPr>
          <w:rFonts w:ascii="Arial" w:hAnsi="Arial" w:cs="Arial"/>
          <w:lang w:val="en-IE"/>
        </w:rPr>
        <w:t xml:space="preserve">tools to enable the addition of a shopping cart or </w:t>
      </w:r>
      <w:r w:rsidR="008F43CC" w:rsidRPr="00734E0F">
        <w:rPr>
          <w:rFonts w:ascii="Arial" w:hAnsi="Arial" w:cs="Arial"/>
          <w:lang w:val="en-IE"/>
        </w:rPr>
        <w:t>‘</w:t>
      </w:r>
      <w:r w:rsidR="00AE05F0" w:rsidRPr="00277092">
        <w:rPr>
          <w:rFonts w:ascii="Arial" w:hAnsi="Arial" w:cs="Arial"/>
          <w:lang w:val="en-IE"/>
        </w:rPr>
        <w:t>click and collect</w:t>
      </w:r>
      <w:r w:rsidR="008F43CC" w:rsidRPr="00734E0F">
        <w:rPr>
          <w:rFonts w:ascii="Arial" w:hAnsi="Arial" w:cs="Arial"/>
          <w:lang w:val="en-IE"/>
        </w:rPr>
        <w:t>’</w:t>
      </w:r>
      <w:r w:rsidR="00AE05F0" w:rsidRPr="00277092">
        <w:rPr>
          <w:rFonts w:ascii="Arial" w:hAnsi="Arial" w:cs="Arial"/>
          <w:lang w:val="en-IE"/>
        </w:rPr>
        <w:t xml:space="preserve"> facilities, has plummeted in recent years.</w:t>
      </w:r>
    </w:p>
    <w:p w14:paraId="10996D92" w14:textId="730C4841" w:rsidR="007D6A4C" w:rsidRDefault="007D6A4C" w:rsidP="00021843">
      <w:pPr>
        <w:jc w:val="both"/>
        <w:rPr>
          <w:rFonts w:ascii="Arial" w:hAnsi="Arial" w:cs="Arial"/>
          <w:lang w:val="en-IE"/>
        </w:rPr>
      </w:pPr>
      <w:r w:rsidRPr="00734E0F">
        <w:rPr>
          <w:rFonts w:ascii="Arial" w:hAnsi="Arial" w:cs="Arial"/>
          <w:lang w:val="en-IE"/>
        </w:rPr>
        <w:t xml:space="preserve">In response, IE Domain Registry has recommended to Government the </w:t>
      </w:r>
      <w:r w:rsidRPr="00734E0F">
        <w:rPr>
          <w:rFonts w:ascii="Arial" w:hAnsi="Arial" w:cs="Arial"/>
          <w:b/>
          <w:lang w:val="en-IE"/>
        </w:rPr>
        <w:t>creation of a national ‘Digital Activation Campaign’</w:t>
      </w:r>
      <w:r w:rsidR="00D15423" w:rsidRPr="00734E0F">
        <w:rPr>
          <w:rFonts w:ascii="Arial" w:hAnsi="Arial" w:cs="Arial"/>
          <w:b/>
          <w:lang w:val="en-IE"/>
        </w:rPr>
        <w:t xml:space="preserve"> </w:t>
      </w:r>
      <w:r w:rsidR="00D15423" w:rsidRPr="00734E0F">
        <w:rPr>
          <w:rFonts w:ascii="Arial" w:hAnsi="Arial" w:cs="Arial"/>
          <w:lang w:val="en-IE"/>
        </w:rPr>
        <w:t>that</w:t>
      </w:r>
      <w:r w:rsidRPr="00734E0F">
        <w:rPr>
          <w:rFonts w:ascii="Arial" w:hAnsi="Arial" w:cs="Arial"/>
          <w:lang w:val="en-IE"/>
        </w:rPr>
        <w:t xml:space="preserve"> </w:t>
      </w:r>
      <w:r w:rsidR="00D15423" w:rsidRPr="00734E0F">
        <w:rPr>
          <w:rFonts w:ascii="Arial" w:hAnsi="Arial" w:cs="Arial"/>
          <w:lang w:val="en-IE"/>
        </w:rPr>
        <w:t xml:space="preserve">demonstrates </w:t>
      </w:r>
      <w:r w:rsidRPr="00734E0F">
        <w:rPr>
          <w:rFonts w:ascii="Arial" w:hAnsi="Arial" w:cs="Arial"/>
          <w:lang w:val="en-IE"/>
        </w:rPr>
        <w:t>the value of e-commerce and digital to Ireland’s SMEs and micro-businesses. The campaign</w:t>
      </w:r>
      <w:r w:rsidR="008D4D03">
        <w:rPr>
          <w:rFonts w:ascii="Arial" w:hAnsi="Arial" w:cs="Arial"/>
          <w:lang w:val="en-IE"/>
        </w:rPr>
        <w:t>, led by government,</w:t>
      </w:r>
      <w:r w:rsidRPr="00734E0F">
        <w:rPr>
          <w:rFonts w:ascii="Arial" w:hAnsi="Arial" w:cs="Arial"/>
          <w:lang w:val="en-IE"/>
        </w:rPr>
        <w:t xml:space="preserve"> would entail the </w:t>
      </w:r>
      <w:r w:rsidR="00757D76" w:rsidRPr="00734E0F">
        <w:rPr>
          <w:rFonts w:ascii="Arial" w:hAnsi="Arial" w:cs="Arial"/>
          <w:lang w:val="en-IE"/>
        </w:rPr>
        <w:t xml:space="preserve">provision of practical, hands-on workshops to teach SMEs how to install tangible </w:t>
      </w:r>
      <w:r w:rsidR="00646F71" w:rsidRPr="00734E0F">
        <w:rPr>
          <w:rFonts w:ascii="Arial" w:hAnsi="Arial" w:cs="Arial"/>
          <w:lang w:val="en-IE"/>
        </w:rPr>
        <w:t>digital</w:t>
      </w:r>
      <w:r w:rsidR="00757D76" w:rsidRPr="00734E0F">
        <w:rPr>
          <w:rFonts w:ascii="Arial" w:hAnsi="Arial" w:cs="Arial"/>
          <w:lang w:val="en-IE"/>
        </w:rPr>
        <w:t xml:space="preserve"> tools on a website. </w:t>
      </w:r>
      <w:r w:rsidR="00084EB3" w:rsidRPr="00734E0F">
        <w:rPr>
          <w:rFonts w:ascii="Arial" w:hAnsi="Arial" w:cs="Arial"/>
          <w:lang w:val="en-IE"/>
        </w:rPr>
        <w:t>The campaign</w:t>
      </w:r>
      <w:r w:rsidR="00757D76" w:rsidRPr="00734E0F">
        <w:rPr>
          <w:rFonts w:ascii="Arial" w:hAnsi="Arial" w:cs="Arial"/>
          <w:lang w:val="en-IE"/>
        </w:rPr>
        <w:t xml:space="preserve"> would include the </w:t>
      </w:r>
      <w:r w:rsidRPr="00734E0F">
        <w:rPr>
          <w:rFonts w:ascii="Arial" w:hAnsi="Arial" w:cs="Arial"/>
          <w:lang w:val="en-IE"/>
        </w:rPr>
        <w:t>creation of a new online resource, akin to the</w:t>
      </w:r>
      <w:r w:rsidR="000B124A" w:rsidRPr="00734E0F">
        <w:rPr>
          <w:rFonts w:ascii="Arial" w:hAnsi="Arial" w:cs="Arial"/>
          <w:lang w:val="en-IE"/>
        </w:rPr>
        <w:t xml:space="preserve"> Government’s</w:t>
      </w:r>
      <w:r w:rsidRPr="00734E0F">
        <w:rPr>
          <w:rFonts w:ascii="Arial" w:hAnsi="Arial" w:cs="Arial"/>
          <w:lang w:val="en-IE"/>
        </w:rPr>
        <w:t xml:space="preserve"> </w:t>
      </w:r>
      <w:r w:rsidR="00D15423" w:rsidRPr="00734E0F">
        <w:rPr>
          <w:rFonts w:ascii="Arial" w:hAnsi="Arial" w:cs="Arial"/>
          <w:lang w:val="en-IE"/>
        </w:rPr>
        <w:t>‘</w:t>
      </w:r>
      <w:r w:rsidRPr="00734E0F">
        <w:rPr>
          <w:rFonts w:ascii="Arial" w:hAnsi="Arial" w:cs="Arial"/>
          <w:lang w:val="en-IE"/>
        </w:rPr>
        <w:t>Citizens Information</w:t>
      </w:r>
      <w:r w:rsidR="00D15423" w:rsidRPr="00734E0F">
        <w:rPr>
          <w:rFonts w:ascii="Arial" w:hAnsi="Arial" w:cs="Arial"/>
          <w:lang w:val="en-IE"/>
        </w:rPr>
        <w:t>’</w:t>
      </w:r>
      <w:r w:rsidRPr="00734E0F">
        <w:rPr>
          <w:rFonts w:ascii="Arial" w:hAnsi="Arial" w:cs="Arial"/>
          <w:lang w:val="en-IE"/>
        </w:rPr>
        <w:t xml:space="preserve"> website, with </w:t>
      </w:r>
      <w:r w:rsidR="00757D76" w:rsidRPr="00734E0F">
        <w:rPr>
          <w:rFonts w:ascii="Arial" w:hAnsi="Arial" w:cs="Arial"/>
          <w:lang w:val="en-IE"/>
        </w:rPr>
        <w:t xml:space="preserve">comprehensive </w:t>
      </w:r>
      <w:r w:rsidRPr="00734E0F">
        <w:rPr>
          <w:rFonts w:ascii="Arial" w:hAnsi="Arial" w:cs="Arial"/>
          <w:lang w:val="en-IE"/>
        </w:rPr>
        <w:t xml:space="preserve">how-to guides </w:t>
      </w:r>
      <w:r w:rsidR="000B124A" w:rsidRPr="00734E0F">
        <w:rPr>
          <w:rFonts w:ascii="Arial" w:hAnsi="Arial" w:cs="Arial"/>
          <w:lang w:val="en-IE"/>
        </w:rPr>
        <w:t xml:space="preserve">for </w:t>
      </w:r>
      <w:r w:rsidRPr="00734E0F">
        <w:rPr>
          <w:rFonts w:ascii="Arial" w:hAnsi="Arial" w:cs="Arial"/>
          <w:lang w:val="en-IE"/>
        </w:rPr>
        <w:t>website building, digital marketing, selling online, and data analytics.</w:t>
      </w:r>
      <w:r>
        <w:rPr>
          <w:rFonts w:ascii="Arial" w:hAnsi="Arial" w:cs="Arial"/>
          <w:lang w:val="en-IE"/>
        </w:rPr>
        <w:t xml:space="preserve"> </w:t>
      </w:r>
    </w:p>
    <w:p w14:paraId="3484B4B9" w14:textId="40833229" w:rsidR="007D6A4C" w:rsidRPr="004209E5" w:rsidRDefault="007D6A4C" w:rsidP="00021843">
      <w:pPr>
        <w:jc w:val="both"/>
        <w:rPr>
          <w:rFonts w:ascii="Arial" w:hAnsi="Arial" w:cs="Arial"/>
          <w:lang w:val="en-IE"/>
        </w:rPr>
      </w:pPr>
      <w:r w:rsidRPr="00277092">
        <w:rPr>
          <w:rFonts w:ascii="Arial" w:hAnsi="Arial" w:cs="Arial"/>
          <w:lang w:val="en-IE"/>
        </w:rPr>
        <w:t xml:space="preserve">IE Domain Registry </w:t>
      </w:r>
      <w:r w:rsidR="000B124A" w:rsidRPr="00277092">
        <w:rPr>
          <w:rFonts w:ascii="Arial" w:hAnsi="Arial" w:cs="Arial"/>
          <w:lang w:val="en-IE"/>
        </w:rPr>
        <w:t xml:space="preserve">has also recommended </w:t>
      </w:r>
      <w:r w:rsidRPr="00277092">
        <w:rPr>
          <w:rFonts w:ascii="Arial" w:hAnsi="Arial" w:cs="Arial"/>
          <w:lang w:val="en-IE"/>
        </w:rPr>
        <w:t xml:space="preserve">that </w:t>
      </w:r>
      <w:r w:rsidRPr="00277092">
        <w:rPr>
          <w:rFonts w:ascii="Arial" w:hAnsi="Arial" w:cs="Arial"/>
          <w:b/>
          <w:lang w:val="en-IE"/>
        </w:rPr>
        <w:t xml:space="preserve">funding for SME </w:t>
      </w:r>
      <w:r w:rsidR="00554F1B">
        <w:rPr>
          <w:rFonts w:ascii="Arial" w:hAnsi="Arial" w:cs="Arial"/>
          <w:b/>
          <w:lang w:val="en-IE"/>
        </w:rPr>
        <w:t>digitisation</w:t>
      </w:r>
      <w:r w:rsidR="00554F1B" w:rsidRPr="00277092">
        <w:rPr>
          <w:rFonts w:ascii="Arial" w:hAnsi="Arial" w:cs="Arial"/>
          <w:b/>
          <w:lang w:val="en-IE"/>
        </w:rPr>
        <w:t xml:space="preserve"> </w:t>
      </w:r>
      <w:r w:rsidRPr="00277092">
        <w:rPr>
          <w:rFonts w:ascii="Arial" w:hAnsi="Arial" w:cs="Arial"/>
          <w:b/>
          <w:lang w:val="en-IE"/>
        </w:rPr>
        <w:t xml:space="preserve">and website development is routed through and overseen by </w:t>
      </w:r>
      <w:r w:rsidR="006A2484" w:rsidRPr="00277092">
        <w:rPr>
          <w:rFonts w:ascii="Arial" w:hAnsi="Arial" w:cs="Arial"/>
          <w:b/>
          <w:lang w:val="en-IE"/>
        </w:rPr>
        <w:t xml:space="preserve">trusted </w:t>
      </w:r>
      <w:r w:rsidRPr="00277092">
        <w:rPr>
          <w:rFonts w:ascii="Arial" w:hAnsi="Arial" w:cs="Arial"/>
          <w:b/>
          <w:lang w:val="en-IE"/>
        </w:rPr>
        <w:t>sector bodies and representative organisations</w:t>
      </w:r>
      <w:r w:rsidR="004403D2" w:rsidRPr="00277092">
        <w:rPr>
          <w:rFonts w:ascii="Arial" w:hAnsi="Arial" w:cs="Arial"/>
          <w:lang w:val="en-IE"/>
        </w:rPr>
        <w:t xml:space="preserve">. This will reduce the levels of administration </w:t>
      </w:r>
      <w:r w:rsidRPr="00277092">
        <w:rPr>
          <w:rFonts w:ascii="Arial" w:hAnsi="Arial" w:cs="Arial"/>
          <w:lang w:val="en-IE"/>
        </w:rPr>
        <w:t xml:space="preserve">by </w:t>
      </w:r>
      <w:r w:rsidR="004403D2" w:rsidRPr="00277092">
        <w:rPr>
          <w:rFonts w:ascii="Arial" w:hAnsi="Arial" w:cs="Arial"/>
          <w:lang w:val="en-IE"/>
        </w:rPr>
        <w:t>Department officials</w:t>
      </w:r>
      <w:r w:rsidR="00084EB3">
        <w:rPr>
          <w:rFonts w:ascii="Arial" w:hAnsi="Arial" w:cs="Arial"/>
          <w:lang w:val="en-IE"/>
        </w:rPr>
        <w:t xml:space="preserve">, and also reduce the </w:t>
      </w:r>
      <w:r w:rsidR="006250C3">
        <w:rPr>
          <w:rFonts w:ascii="Arial" w:hAnsi="Arial" w:cs="Arial"/>
          <w:lang w:val="en-IE"/>
        </w:rPr>
        <w:t>perceived bureaucratic b</w:t>
      </w:r>
      <w:r w:rsidR="00084EB3">
        <w:rPr>
          <w:rFonts w:ascii="Arial" w:hAnsi="Arial" w:cs="Arial"/>
          <w:lang w:val="en-IE"/>
        </w:rPr>
        <w:t xml:space="preserve">urden on individual SMEs, symptomatic of initiatives such as </w:t>
      </w:r>
      <w:r w:rsidR="00084EB3" w:rsidRPr="004209E5">
        <w:rPr>
          <w:rFonts w:ascii="Arial" w:hAnsi="Arial" w:cs="Arial"/>
          <w:lang w:val="en-IE"/>
        </w:rPr>
        <w:t xml:space="preserve">the </w:t>
      </w:r>
      <w:r w:rsidRPr="004209E5">
        <w:rPr>
          <w:rFonts w:ascii="Arial" w:hAnsi="Arial" w:cs="Arial"/>
          <w:lang w:val="en-IE"/>
        </w:rPr>
        <w:t xml:space="preserve">Trading Online Voucher Scheme.  </w:t>
      </w:r>
    </w:p>
    <w:p w14:paraId="359FC77A" w14:textId="77777777" w:rsidR="00507039" w:rsidRDefault="00507039" w:rsidP="00507039">
      <w:pPr>
        <w:jc w:val="both"/>
        <w:rPr>
          <w:rFonts w:ascii="Arial" w:hAnsi="Arial" w:cs="Arial"/>
          <w:lang w:val="en-IE"/>
        </w:rPr>
      </w:pPr>
      <w:r>
        <w:rPr>
          <w:rFonts w:ascii="Arial" w:hAnsi="Arial" w:cs="Arial"/>
          <w:lang w:val="en-IE"/>
        </w:rPr>
        <w:t>Sectoral industry bodies and representative organisations are trusted by their members and are an ideal conduit for disseminating digital skills and knowledge to their members.  They are ideally placed to identify the tools, applications and software products that are suitable to their individual sector, which in turn, will lead to increased revenue and digital sales.</w:t>
      </w:r>
    </w:p>
    <w:p w14:paraId="33D6721B" w14:textId="069C1D77" w:rsidR="00360F36" w:rsidRDefault="00360F36" w:rsidP="00021843">
      <w:pPr>
        <w:jc w:val="both"/>
        <w:rPr>
          <w:rFonts w:ascii="Arial" w:hAnsi="Arial" w:cs="Arial"/>
          <w:lang w:val="en-IE"/>
        </w:rPr>
      </w:pPr>
      <w:r w:rsidRPr="00734E0F">
        <w:rPr>
          <w:rFonts w:ascii="Arial" w:hAnsi="Arial" w:cs="Arial"/>
          <w:lang w:val="en-IE"/>
        </w:rPr>
        <w:t xml:space="preserve">As part of this new leadership role </w:t>
      </w:r>
      <w:r w:rsidR="008F43CC" w:rsidRPr="00734E0F">
        <w:rPr>
          <w:rFonts w:ascii="Arial" w:hAnsi="Arial" w:cs="Arial"/>
          <w:lang w:val="en-IE"/>
        </w:rPr>
        <w:t xml:space="preserve">envisaged </w:t>
      </w:r>
      <w:r w:rsidRPr="00734E0F">
        <w:rPr>
          <w:rFonts w:ascii="Arial" w:hAnsi="Arial" w:cs="Arial"/>
          <w:lang w:val="en-IE"/>
        </w:rPr>
        <w:t xml:space="preserve">for sectoral and representative organisations, IE Domain Registry says that these </w:t>
      </w:r>
      <w:r w:rsidR="008F43CC" w:rsidRPr="00734E0F">
        <w:rPr>
          <w:rFonts w:ascii="Arial" w:hAnsi="Arial" w:cs="Arial"/>
          <w:lang w:val="en-IE"/>
        </w:rPr>
        <w:t xml:space="preserve">sector bodies and representative organisations </w:t>
      </w:r>
      <w:r w:rsidRPr="00734E0F">
        <w:rPr>
          <w:rFonts w:ascii="Arial" w:hAnsi="Arial" w:cs="Arial"/>
          <w:lang w:val="en-IE"/>
        </w:rPr>
        <w:t>bodies</w:t>
      </w:r>
      <w:r w:rsidR="00E95356">
        <w:rPr>
          <w:rFonts w:ascii="Arial" w:hAnsi="Arial" w:cs="Arial"/>
          <w:lang w:val="en-IE"/>
        </w:rPr>
        <w:t xml:space="preserve"> should be </w:t>
      </w:r>
      <w:r w:rsidR="00123CD5" w:rsidRPr="00734E0F">
        <w:rPr>
          <w:rFonts w:ascii="Arial" w:hAnsi="Arial" w:cs="Arial"/>
          <w:lang w:val="en-IE"/>
        </w:rPr>
        <w:t>supported by a panel of service providers, who will deliver the workshops to SMEs.</w:t>
      </w:r>
    </w:p>
    <w:p w14:paraId="0A4C4B9C" w14:textId="0A621756" w:rsidR="00F65B1B" w:rsidRPr="004209E5" w:rsidRDefault="003375FB" w:rsidP="00021843">
      <w:pPr>
        <w:jc w:val="both"/>
        <w:rPr>
          <w:rFonts w:ascii="Arial" w:hAnsi="Arial" w:cs="Arial"/>
          <w:b/>
          <w:lang w:val="en-IE"/>
        </w:rPr>
      </w:pPr>
      <w:r w:rsidRPr="004209E5">
        <w:rPr>
          <w:rFonts w:ascii="Arial" w:hAnsi="Arial" w:cs="Arial"/>
          <w:b/>
          <w:lang w:val="en-IE"/>
        </w:rPr>
        <w:t xml:space="preserve">Commenting on the </w:t>
      </w:r>
      <w:r w:rsidR="008F43CC" w:rsidRPr="004209E5">
        <w:rPr>
          <w:rFonts w:ascii="Arial" w:hAnsi="Arial" w:cs="Arial"/>
          <w:b/>
          <w:lang w:val="en-IE"/>
        </w:rPr>
        <w:t>Key F</w:t>
      </w:r>
      <w:r w:rsidRPr="004209E5">
        <w:rPr>
          <w:rFonts w:ascii="Arial" w:hAnsi="Arial" w:cs="Arial"/>
          <w:b/>
          <w:lang w:val="en-IE"/>
        </w:rPr>
        <w:t xml:space="preserve">indings and </w:t>
      </w:r>
      <w:r w:rsidR="008F43CC" w:rsidRPr="004209E5">
        <w:rPr>
          <w:rFonts w:ascii="Arial" w:hAnsi="Arial" w:cs="Arial"/>
          <w:b/>
          <w:lang w:val="en-IE"/>
        </w:rPr>
        <w:t>Action Points</w:t>
      </w:r>
      <w:r w:rsidRPr="004209E5">
        <w:rPr>
          <w:rFonts w:ascii="Arial" w:hAnsi="Arial" w:cs="Arial"/>
          <w:b/>
          <w:lang w:val="en-IE"/>
        </w:rPr>
        <w:t>, David Curtin, Chief Executive of IE Domain Registry, said:</w:t>
      </w:r>
    </w:p>
    <w:p w14:paraId="4F094BB3" w14:textId="053DD082" w:rsidR="007D6A4C" w:rsidRDefault="007D6A4C" w:rsidP="00021843">
      <w:pPr>
        <w:jc w:val="both"/>
        <w:rPr>
          <w:rFonts w:ascii="Arial" w:hAnsi="Arial" w:cs="Arial"/>
          <w:lang w:val="en-IE"/>
        </w:rPr>
      </w:pPr>
      <w:r w:rsidRPr="00277092">
        <w:rPr>
          <w:rFonts w:ascii="Arial" w:hAnsi="Arial" w:cs="Arial"/>
          <w:lang w:val="en-IE"/>
        </w:rPr>
        <w:t>“</w:t>
      </w:r>
      <w:r w:rsidR="003375FB" w:rsidRPr="00277092">
        <w:rPr>
          <w:rFonts w:ascii="Arial" w:hAnsi="Arial" w:cs="Arial"/>
          <w:lang w:val="en-IE"/>
        </w:rPr>
        <w:t xml:space="preserve">Ireland’s e-commerce economy is worth €12.3 billion. Online </w:t>
      </w:r>
      <w:r w:rsidR="00F65B1B" w:rsidRPr="00277092">
        <w:rPr>
          <w:rFonts w:ascii="Arial" w:hAnsi="Arial" w:cs="Arial"/>
          <w:lang w:val="en-IE"/>
        </w:rPr>
        <w:t>consumer spending is rising</w:t>
      </w:r>
      <w:r w:rsidR="003375FB" w:rsidRPr="00277092">
        <w:rPr>
          <w:rFonts w:ascii="Arial" w:hAnsi="Arial" w:cs="Arial"/>
          <w:lang w:val="en-IE"/>
        </w:rPr>
        <w:t xml:space="preserve"> at a rate ten times faster than offline, face-to-face sales. </w:t>
      </w:r>
      <w:r w:rsidR="00A04312" w:rsidRPr="00277092">
        <w:rPr>
          <w:rFonts w:ascii="Arial" w:hAnsi="Arial" w:cs="Arial"/>
          <w:lang w:val="en-IE"/>
        </w:rPr>
        <w:t>However, t</w:t>
      </w:r>
      <w:r w:rsidR="00E36161" w:rsidRPr="00277092">
        <w:rPr>
          <w:rFonts w:ascii="Arial" w:hAnsi="Arial" w:cs="Arial"/>
          <w:lang w:val="en-IE"/>
        </w:rPr>
        <w:t>he bulk of the e-commerce spe</w:t>
      </w:r>
      <w:r w:rsidR="00A04312" w:rsidRPr="00277092">
        <w:rPr>
          <w:rFonts w:ascii="Arial" w:hAnsi="Arial" w:cs="Arial"/>
          <w:lang w:val="en-IE"/>
        </w:rPr>
        <w:t xml:space="preserve">nd in Ireland </w:t>
      </w:r>
      <w:r w:rsidR="00E36161" w:rsidRPr="00277092">
        <w:rPr>
          <w:rFonts w:ascii="Arial" w:hAnsi="Arial" w:cs="Arial"/>
          <w:lang w:val="en-IE"/>
        </w:rPr>
        <w:t xml:space="preserve">is with foreign companies (Virgin Media Digital Insights Report 2016). </w:t>
      </w:r>
      <w:r w:rsidR="006F1991" w:rsidRPr="00277092">
        <w:rPr>
          <w:rFonts w:ascii="Arial" w:hAnsi="Arial" w:cs="Arial"/>
          <w:lang w:val="en-IE"/>
        </w:rPr>
        <w:t>Yet o</w:t>
      </w:r>
      <w:r w:rsidR="00E36161" w:rsidRPr="00277092">
        <w:rPr>
          <w:rFonts w:ascii="Arial" w:hAnsi="Arial" w:cs="Arial"/>
          <w:lang w:val="en-IE"/>
        </w:rPr>
        <w:t xml:space="preserve">ur research shows high and increasing levels of SME awareness of the benefits of an online presence: productivity, cost control and sales growth. </w:t>
      </w:r>
      <w:r w:rsidR="00F65B1B" w:rsidRPr="00277092">
        <w:rPr>
          <w:rFonts w:ascii="Arial" w:hAnsi="Arial" w:cs="Arial"/>
          <w:lang w:val="en-IE"/>
        </w:rPr>
        <w:t>Simply put, we’ve</w:t>
      </w:r>
      <w:r w:rsidRPr="00277092">
        <w:rPr>
          <w:rFonts w:ascii="Arial" w:hAnsi="Arial" w:cs="Arial"/>
          <w:lang w:val="en-IE"/>
        </w:rPr>
        <w:t xml:space="preserve"> gone far beyond the need to </w:t>
      </w:r>
      <w:r w:rsidR="006A2484" w:rsidRPr="00277092">
        <w:rPr>
          <w:rFonts w:ascii="Arial" w:hAnsi="Arial" w:cs="Arial"/>
          <w:lang w:val="en-IE"/>
        </w:rPr>
        <w:t>‘</w:t>
      </w:r>
      <w:r w:rsidRPr="00277092">
        <w:rPr>
          <w:rFonts w:ascii="Arial" w:hAnsi="Arial" w:cs="Arial"/>
          <w:lang w:val="en-IE"/>
        </w:rPr>
        <w:t>raise awareness</w:t>
      </w:r>
      <w:r w:rsidR="006A2484" w:rsidRPr="00277092">
        <w:rPr>
          <w:rFonts w:ascii="Arial" w:hAnsi="Arial" w:cs="Arial"/>
          <w:lang w:val="en-IE"/>
        </w:rPr>
        <w:t>’</w:t>
      </w:r>
      <w:r w:rsidRPr="00277092">
        <w:rPr>
          <w:rFonts w:ascii="Arial" w:hAnsi="Arial" w:cs="Arial"/>
          <w:lang w:val="en-IE"/>
        </w:rPr>
        <w:t xml:space="preserve"> of the benefits of an online presence</w:t>
      </w:r>
      <w:r w:rsidR="003375FB" w:rsidRPr="00277092">
        <w:rPr>
          <w:rFonts w:ascii="Arial" w:hAnsi="Arial" w:cs="Arial"/>
          <w:lang w:val="en-IE"/>
        </w:rPr>
        <w:t xml:space="preserve">. </w:t>
      </w:r>
      <w:r w:rsidRPr="00277092">
        <w:rPr>
          <w:rFonts w:ascii="Arial" w:hAnsi="Arial" w:cs="Arial"/>
          <w:lang w:val="en-IE"/>
        </w:rPr>
        <w:t xml:space="preserve"> Now, we need to focus on developing programmes that </w:t>
      </w:r>
      <w:r w:rsidR="00621409" w:rsidRPr="00734E0F">
        <w:rPr>
          <w:rFonts w:ascii="Arial" w:hAnsi="Arial" w:cs="Arial"/>
          <w:lang w:val="en-IE"/>
        </w:rPr>
        <w:t xml:space="preserve">upskill </w:t>
      </w:r>
      <w:r w:rsidRPr="00277092">
        <w:rPr>
          <w:rFonts w:ascii="Arial" w:hAnsi="Arial" w:cs="Arial"/>
          <w:lang w:val="en-IE"/>
        </w:rPr>
        <w:t xml:space="preserve">time-poor small businesses </w:t>
      </w:r>
      <w:r w:rsidR="00621409" w:rsidRPr="00734E0F">
        <w:rPr>
          <w:rFonts w:ascii="Arial" w:hAnsi="Arial" w:cs="Arial"/>
          <w:lang w:val="en-IE"/>
        </w:rPr>
        <w:t xml:space="preserve">and help them to quickly </w:t>
      </w:r>
      <w:r w:rsidRPr="00277092">
        <w:rPr>
          <w:rFonts w:ascii="Arial" w:hAnsi="Arial" w:cs="Arial"/>
          <w:lang w:val="en-IE"/>
        </w:rPr>
        <w:t xml:space="preserve">implement digital </w:t>
      </w:r>
      <w:r w:rsidR="00621409" w:rsidRPr="00734E0F">
        <w:rPr>
          <w:rFonts w:ascii="Arial" w:hAnsi="Arial" w:cs="Arial"/>
          <w:lang w:val="en-IE"/>
        </w:rPr>
        <w:t>sales options and e-commerce features.”</w:t>
      </w:r>
    </w:p>
    <w:p w14:paraId="29EB9F5E" w14:textId="1CA391BA" w:rsidR="003B5D3F" w:rsidRDefault="007D6A4C" w:rsidP="00021843">
      <w:pPr>
        <w:jc w:val="both"/>
        <w:rPr>
          <w:rFonts w:ascii="Arial" w:hAnsi="Arial" w:cs="Arial"/>
          <w:lang w:val="en-IE"/>
        </w:rPr>
      </w:pPr>
      <w:r w:rsidRPr="00277092">
        <w:rPr>
          <w:rFonts w:ascii="Arial" w:hAnsi="Arial" w:cs="Arial"/>
          <w:lang w:val="en-IE"/>
        </w:rPr>
        <w:t xml:space="preserve">“On a macro level, industry and government need to build a new national </w:t>
      </w:r>
      <w:r w:rsidR="00621409" w:rsidRPr="00277092">
        <w:rPr>
          <w:rFonts w:ascii="Arial" w:hAnsi="Arial" w:cs="Arial"/>
          <w:lang w:val="en-IE"/>
        </w:rPr>
        <w:t xml:space="preserve">Digital Activation Campaign </w:t>
      </w:r>
      <w:r w:rsidRPr="00277092">
        <w:rPr>
          <w:rFonts w:ascii="Arial" w:hAnsi="Arial" w:cs="Arial"/>
          <w:lang w:val="en-IE"/>
        </w:rPr>
        <w:t>that encourages online businesses to take the steps necessary to improve their communicating, transacting and boosting skills</w:t>
      </w:r>
      <w:r w:rsidR="00507039">
        <w:rPr>
          <w:rFonts w:ascii="Arial" w:hAnsi="Arial" w:cs="Arial"/>
          <w:lang w:val="en-IE"/>
        </w:rPr>
        <w:t>, and provide the inspiration to show them what’s possible</w:t>
      </w:r>
      <w:r w:rsidR="003B5D3F" w:rsidRPr="00277092">
        <w:rPr>
          <w:rFonts w:ascii="Arial" w:hAnsi="Arial" w:cs="Arial"/>
          <w:lang w:val="en-IE"/>
        </w:rPr>
        <w:t>.</w:t>
      </w:r>
      <w:r w:rsidRPr="00277092">
        <w:rPr>
          <w:rFonts w:ascii="Arial" w:hAnsi="Arial" w:cs="Arial"/>
          <w:lang w:val="en-IE"/>
        </w:rPr>
        <w:t xml:space="preserve"> </w:t>
      </w:r>
      <w:r w:rsidR="006F1991" w:rsidRPr="00277092">
        <w:rPr>
          <w:rFonts w:ascii="Arial" w:hAnsi="Arial" w:cs="Arial"/>
          <w:lang w:val="en-IE"/>
        </w:rPr>
        <w:t xml:space="preserve">This campaign envisages practical interactive workshops for SMEs, hosted by LEOs </w:t>
      </w:r>
      <w:r w:rsidR="006F1991" w:rsidRPr="00277092">
        <w:rPr>
          <w:rFonts w:ascii="Arial" w:hAnsi="Arial" w:cs="Arial"/>
          <w:lang w:val="en-IE"/>
        </w:rPr>
        <w:lastRenderedPageBreak/>
        <w:t>and digital consultants, to teach SME staff how to build the online presence and manage the relevant digital tools.</w:t>
      </w:r>
      <w:r w:rsidR="00507039">
        <w:rPr>
          <w:rFonts w:ascii="Arial" w:hAnsi="Arial" w:cs="Arial"/>
          <w:lang w:val="en-IE"/>
        </w:rPr>
        <w:t xml:space="preserve"> This could be incorporated into the proposed national Strategy for Small Business, recently </w:t>
      </w:r>
      <w:r w:rsidR="000D054D">
        <w:rPr>
          <w:rFonts w:ascii="Arial" w:hAnsi="Arial" w:cs="Arial"/>
          <w:lang w:val="en-IE"/>
        </w:rPr>
        <w:t xml:space="preserve">put forward </w:t>
      </w:r>
      <w:r w:rsidR="00507039">
        <w:rPr>
          <w:rFonts w:ascii="Arial" w:hAnsi="Arial" w:cs="Arial"/>
          <w:lang w:val="en-IE"/>
        </w:rPr>
        <w:t xml:space="preserve">by the SFA. </w:t>
      </w:r>
    </w:p>
    <w:p w14:paraId="32AA0066" w14:textId="31EF36FE" w:rsidR="007D6A4C" w:rsidRPr="005C578C" w:rsidRDefault="00D15423" w:rsidP="00021843">
      <w:pPr>
        <w:jc w:val="both"/>
        <w:rPr>
          <w:rFonts w:ascii="Arial" w:hAnsi="Arial" w:cs="Arial"/>
          <w:lang w:val="en-IE"/>
        </w:rPr>
      </w:pPr>
      <w:r w:rsidRPr="00277092">
        <w:rPr>
          <w:rFonts w:ascii="Arial" w:hAnsi="Arial" w:cs="Arial"/>
          <w:lang w:val="en-IE"/>
        </w:rPr>
        <w:t>“</w:t>
      </w:r>
      <w:r w:rsidR="007D6A4C" w:rsidRPr="00277092">
        <w:rPr>
          <w:rFonts w:ascii="Arial" w:hAnsi="Arial" w:cs="Arial"/>
          <w:lang w:val="en-IE"/>
        </w:rPr>
        <w:t>As part of this</w:t>
      </w:r>
      <w:r w:rsidR="006F1991" w:rsidRPr="00277092">
        <w:rPr>
          <w:rFonts w:ascii="Arial" w:hAnsi="Arial" w:cs="Arial"/>
          <w:lang w:val="en-IE"/>
        </w:rPr>
        <w:t xml:space="preserve"> campaign</w:t>
      </w:r>
      <w:r w:rsidR="007D6A4C" w:rsidRPr="00277092">
        <w:rPr>
          <w:rFonts w:ascii="Arial" w:hAnsi="Arial" w:cs="Arial"/>
          <w:lang w:val="en-IE"/>
        </w:rPr>
        <w:t>, IE Domain Registry envisages the development of a ‘Citizens Information’-type website where</w:t>
      </w:r>
      <w:r w:rsidR="00507039">
        <w:rPr>
          <w:rFonts w:ascii="Arial" w:hAnsi="Arial" w:cs="Arial"/>
          <w:lang w:val="en-IE"/>
        </w:rPr>
        <w:t>by</w:t>
      </w:r>
      <w:r w:rsidR="007D6A4C" w:rsidRPr="00277092">
        <w:rPr>
          <w:rFonts w:ascii="Arial" w:hAnsi="Arial" w:cs="Arial"/>
          <w:lang w:val="en-IE"/>
        </w:rPr>
        <w:t xml:space="preserve"> SMEs have immediate access to</w:t>
      </w:r>
      <w:r w:rsidR="00195E48" w:rsidRPr="00277092">
        <w:rPr>
          <w:rFonts w:ascii="Arial" w:hAnsi="Arial" w:cs="Arial"/>
          <w:lang w:val="en-IE"/>
        </w:rPr>
        <w:t xml:space="preserve"> </w:t>
      </w:r>
      <w:r w:rsidR="00621409" w:rsidRPr="00277092">
        <w:rPr>
          <w:rFonts w:ascii="Arial" w:hAnsi="Arial" w:cs="Arial"/>
          <w:lang w:val="en-IE"/>
        </w:rPr>
        <w:t>comprehensive</w:t>
      </w:r>
      <w:r w:rsidR="00195E48" w:rsidRPr="00277092">
        <w:rPr>
          <w:rFonts w:ascii="Arial" w:hAnsi="Arial" w:cs="Arial"/>
          <w:lang w:val="en-IE"/>
        </w:rPr>
        <w:t>,</w:t>
      </w:r>
      <w:r w:rsidR="007D6A4C" w:rsidRPr="00277092">
        <w:rPr>
          <w:rFonts w:ascii="Arial" w:hAnsi="Arial" w:cs="Arial"/>
          <w:lang w:val="en-IE"/>
        </w:rPr>
        <w:t xml:space="preserve"> step-by-step </w:t>
      </w:r>
      <w:r w:rsidR="006F1991" w:rsidRPr="00734E0F">
        <w:rPr>
          <w:rFonts w:ascii="Arial" w:hAnsi="Arial" w:cs="Arial"/>
          <w:lang w:val="en-IE"/>
        </w:rPr>
        <w:t xml:space="preserve">digital </w:t>
      </w:r>
      <w:r w:rsidR="007D6A4C" w:rsidRPr="00277092">
        <w:rPr>
          <w:rFonts w:ascii="Arial" w:hAnsi="Arial" w:cs="Arial"/>
          <w:lang w:val="en-IE"/>
        </w:rPr>
        <w:t>guides</w:t>
      </w:r>
      <w:r w:rsidR="006F1991" w:rsidRPr="00277092">
        <w:rPr>
          <w:rFonts w:ascii="Arial" w:hAnsi="Arial" w:cs="Arial"/>
          <w:lang w:val="en-IE"/>
        </w:rPr>
        <w:t xml:space="preserve">. </w:t>
      </w:r>
    </w:p>
    <w:p w14:paraId="6886A731" w14:textId="03E5167B" w:rsidR="00C42E48" w:rsidRDefault="007D6A4C" w:rsidP="00021843">
      <w:pPr>
        <w:jc w:val="both"/>
        <w:rPr>
          <w:rFonts w:ascii="Arial" w:hAnsi="Arial" w:cs="Arial"/>
          <w:lang w:val="en-IE"/>
        </w:rPr>
      </w:pPr>
      <w:r w:rsidRPr="004209E5">
        <w:rPr>
          <w:rFonts w:ascii="Arial" w:hAnsi="Arial" w:cs="Arial"/>
          <w:lang w:val="en-IE"/>
        </w:rPr>
        <w:t>“</w:t>
      </w:r>
      <w:r w:rsidR="008F43CC" w:rsidRPr="004209E5">
        <w:rPr>
          <w:rFonts w:ascii="Arial" w:hAnsi="Arial" w:cs="Arial"/>
          <w:lang w:val="en-IE"/>
        </w:rPr>
        <w:t xml:space="preserve">The </w:t>
      </w:r>
      <w:r w:rsidRPr="004209E5">
        <w:rPr>
          <w:rFonts w:ascii="Arial" w:hAnsi="Arial" w:cs="Arial"/>
          <w:lang w:val="en-IE"/>
        </w:rPr>
        <w:t xml:space="preserve">Department of Communications’ Trading Online Voucher Scheme, while useful, </w:t>
      </w:r>
      <w:r w:rsidR="00E95356">
        <w:rPr>
          <w:rFonts w:ascii="Arial" w:hAnsi="Arial" w:cs="Arial"/>
          <w:lang w:val="en-IE"/>
        </w:rPr>
        <w:t xml:space="preserve">has had a low uptake, meaning </w:t>
      </w:r>
      <w:r w:rsidR="00507039" w:rsidRPr="004209E5">
        <w:rPr>
          <w:rFonts w:ascii="Arial" w:hAnsi="Arial" w:cs="Arial"/>
          <w:lang w:val="en-IE"/>
        </w:rPr>
        <w:t xml:space="preserve">it </w:t>
      </w:r>
      <w:r w:rsidR="00621409" w:rsidRPr="004209E5">
        <w:rPr>
          <w:rFonts w:ascii="Arial" w:hAnsi="Arial" w:cs="Arial"/>
          <w:lang w:val="en-IE"/>
        </w:rPr>
        <w:t xml:space="preserve">is not the vehicle </w:t>
      </w:r>
      <w:r w:rsidRPr="004209E5">
        <w:rPr>
          <w:rFonts w:ascii="Arial" w:hAnsi="Arial" w:cs="Arial"/>
          <w:lang w:val="en-IE"/>
        </w:rPr>
        <w:t>to reduce the number of offline or digitally under-developed</w:t>
      </w:r>
      <w:r w:rsidRPr="00277092">
        <w:rPr>
          <w:rFonts w:ascii="Arial" w:hAnsi="Arial" w:cs="Arial"/>
          <w:lang w:val="en-IE"/>
        </w:rPr>
        <w:t xml:space="preserve"> SMEs on any large scale. In contrast, representative bodies are trusted by their members, maintain regular contact with them, and have the sectoral insight required to build a funding or training programme that works within the parameters of their industry.”</w:t>
      </w:r>
    </w:p>
    <w:p w14:paraId="08111E37" w14:textId="77777777" w:rsidR="00290F36" w:rsidRDefault="00290F36" w:rsidP="00021843">
      <w:pPr>
        <w:jc w:val="both"/>
        <w:rPr>
          <w:rFonts w:ascii="Arial" w:hAnsi="Arial" w:cs="Arial"/>
          <w:b/>
          <w:lang w:val="en-IE"/>
        </w:rPr>
      </w:pPr>
    </w:p>
    <w:p w14:paraId="08AAC461" w14:textId="6A034D59" w:rsidR="00C42E48" w:rsidRPr="00277092" w:rsidRDefault="00D15423" w:rsidP="00021843">
      <w:pPr>
        <w:jc w:val="both"/>
        <w:rPr>
          <w:rFonts w:ascii="Arial" w:hAnsi="Arial" w:cs="Arial"/>
          <w:b/>
          <w:lang w:val="en-IE"/>
        </w:rPr>
      </w:pPr>
      <w:r w:rsidRPr="00277092">
        <w:rPr>
          <w:rFonts w:ascii="Arial" w:hAnsi="Arial" w:cs="Arial"/>
          <w:b/>
          <w:lang w:val="en-IE"/>
        </w:rPr>
        <w:t>Additional</w:t>
      </w:r>
      <w:r w:rsidR="000B124A" w:rsidRPr="00277092">
        <w:rPr>
          <w:rFonts w:ascii="Arial" w:hAnsi="Arial" w:cs="Arial"/>
          <w:b/>
          <w:lang w:val="en-IE"/>
        </w:rPr>
        <w:t xml:space="preserve"> </w:t>
      </w:r>
      <w:r w:rsidRPr="00277092">
        <w:rPr>
          <w:rFonts w:ascii="Arial" w:hAnsi="Arial" w:cs="Arial"/>
          <w:b/>
          <w:lang w:val="en-IE"/>
        </w:rPr>
        <w:t>SME Digital Health Index 2018</w:t>
      </w:r>
      <w:r w:rsidR="000B124A" w:rsidRPr="00277092">
        <w:rPr>
          <w:rFonts w:ascii="Arial" w:hAnsi="Arial" w:cs="Arial"/>
          <w:b/>
          <w:lang w:val="en-IE"/>
        </w:rPr>
        <w:t xml:space="preserve"> key findings</w:t>
      </w:r>
    </w:p>
    <w:p w14:paraId="1A3C65B4" w14:textId="77777777" w:rsidR="00C42E48" w:rsidRPr="00277092" w:rsidRDefault="00C42E48" w:rsidP="00021843">
      <w:pPr>
        <w:pStyle w:val="ListParagraph"/>
        <w:numPr>
          <w:ilvl w:val="0"/>
          <w:numId w:val="2"/>
        </w:numPr>
        <w:ind w:left="357" w:hanging="357"/>
        <w:contextualSpacing w:val="0"/>
        <w:jc w:val="both"/>
        <w:rPr>
          <w:rFonts w:ascii="Arial" w:hAnsi="Arial" w:cs="Arial"/>
          <w:lang w:val="en-IE"/>
        </w:rPr>
      </w:pPr>
      <w:r w:rsidRPr="00277092">
        <w:rPr>
          <w:rFonts w:ascii="Arial" w:hAnsi="Arial" w:cs="Arial"/>
          <w:lang w:val="en-IE"/>
        </w:rPr>
        <w:t xml:space="preserve">Almost three-quarters (72%) of SMEs now have a </w:t>
      </w:r>
      <w:r w:rsidRPr="00277092">
        <w:rPr>
          <w:rFonts w:ascii="Arial" w:hAnsi="Arial" w:cs="Arial"/>
          <w:b/>
          <w:lang w:val="en-IE"/>
        </w:rPr>
        <w:t>website.</w:t>
      </w:r>
    </w:p>
    <w:p w14:paraId="5C75182D" w14:textId="49355C79" w:rsidR="003375FB" w:rsidRPr="00277092" w:rsidRDefault="003375FB" w:rsidP="00021843">
      <w:pPr>
        <w:pStyle w:val="ListParagraph"/>
        <w:numPr>
          <w:ilvl w:val="0"/>
          <w:numId w:val="2"/>
        </w:numPr>
        <w:ind w:left="357" w:hanging="357"/>
        <w:contextualSpacing w:val="0"/>
        <w:jc w:val="both"/>
        <w:rPr>
          <w:rFonts w:ascii="Arial" w:hAnsi="Arial" w:cs="Arial"/>
          <w:lang w:val="en-IE"/>
        </w:rPr>
      </w:pPr>
      <w:r w:rsidRPr="00277092">
        <w:rPr>
          <w:rFonts w:ascii="Arial" w:hAnsi="Arial" w:cs="Arial"/>
          <w:lang w:val="en-IE"/>
        </w:rPr>
        <w:t xml:space="preserve">The number of SMEs with </w:t>
      </w:r>
      <w:r w:rsidRPr="00277092">
        <w:rPr>
          <w:rFonts w:ascii="Arial" w:hAnsi="Arial" w:cs="Arial"/>
          <w:b/>
          <w:lang w:val="en-IE"/>
        </w:rPr>
        <w:t>no digital assets whatsoever</w:t>
      </w:r>
      <w:r w:rsidRPr="00277092">
        <w:rPr>
          <w:rFonts w:ascii="Arial" w:hAnsi="Arial" w:cs="Arial"/>
          <w:lang w:val="en-IE"/>
        </w:rPr>
        <w:t xml:space="preserve"> has dropped to its lowest ever level, 15%.</w:t>
      </w:r>
    </w:p>
    <w:p w14:paraId="1A16612A" w14:textId="176191F6" w:rsidR="00C42E48" w:rsidRPr="00277092" w:rsidRDefault="00C42E48" w:rsidP="00021843">
      <w:pPr>
        <w:pStyle w:val="ListParagraph"/>
        <w:numPr>
          <w:ilvl w:val="0"/>
          <w:numId w:val="2"/>
        </w:numPr>
        <w:ind w:left="357" w:hanging="357"/>
        <w:contextualSpacing w:val="0"/>
        <w:jc w:val="both"/>
        <w:rPr>
          <w:rFonts w:ascii="Arial" w:hAnsi="Arial" w:cs="Arial"/>
          <w:b/>
          <w:lang w:val="en-IE"/>
        </w:rPr>
      </w:pPr>
      <w:r w:rsidRPr="00277092">
        <w:rPr>
          <w:rFonts w:ascii="Arial" w:hAnsi="Arial" w:cs="Arial"/>
          <w:lang w:val="en-IE"/>
        </w:rPr>
        <w:t>7</w:t>
      </w:r>
      <w:r w:rsidR="00297F38" w:rsidRPr="00277092">
        <w:rPr>
          <w:rFonts w:ascii="Arial" w:hAnsi="Arial" w:cs="Arial"/>
          <w:lang w:val="en-IE"/>
        </w:rPr>
        <w:t>3</w:t>
      </w:r>
      <w:r w:rsidRPr="00277092">
        <w:rPr>
          <w:rFonts w:ascii="Arial" w:hAnsi="Arial" w:cs="Arial"/>
          <w:lang w:val="en-IE"/>
        </w:rPr>
        <w:t xml:space="preserve">% of SMEs with websites say theirs are </w:t>
      </w:r>
      <w:r w:rsidRPr="00277092">
        <w:rPr>
          <w:rFonts w:ascii="Arial" w:hAnsi="Arial" w:cs="Arial"/>
          <w:b/>
          <w:lang w:val="en-IE"/>
        </w:rPr>
        <w:t>optimised for smartphones and tablets.</w:t>
      </w:r>
    </w:p>
    <w:p w14:paraId="679A59A1" w14:textId="77777777" w:rsidR="00C42E48" w:rsidRPr="00277092" w:rsidRDefault="00C42E48" w:rsidP="00021843">
      <w:pPr>
        <w:pStyle w:val="ListParagraph"/>
        <w:numPr>
          <w:ilvl w:val="0"/>
          <w:numId w:val="2"/>
        </w:numPr>
        <w:ind w:left="357" w:hanging="357"/>
        <w:contextualSpacing w:val="0"/>
        <w:jc w:val="both"/>
        <w:rPr>
          <w:rFonts w:ascii="Arial" w:hAnsi="Arial" w:cs="Arial"/>
          <w:lang w:val="en-IE"/>
        </w:rPr>
      </w:pPr>
      <w:r w:rsidRPr="00277092">
        <w:rPr>
          <w:rFonts w:ascii="Arial" w:hAnsi="Arial" w:cs="Arial"/>
          <w:lang w:val="en-IE"/>
        </w:rPr>
        <w:t xml:space="preserve">53% have a </w:t>
      </w:r>
      <w:r w:rsidRPr="00277092">
        <w:rPr>
          <w:rFonts w:ascii="Arial" w:hAnsi="Arial" w:cs="Arial"/>
          <w:b/>
          <w:lang w:val="en-IE"/>
        </w:rPr>
        <w:t>Facebook page</w:t>
      </w:r>
      <w:r w:rsidRPr="00277092">
        <w:rPr>
          <w:rFonts w:ascii="Arial" w:hAnsi="Arial" w:cs="Arial"/>
          <w:lang w:val="en-IE"/>
        </w:rPr>
        <w:t xml:space="preserve">, down 2% on last year; 21% </w:t>
      </w:r>
      <w:r w:rsidRPr="00277092">
        <w:rPr>
          <w:rFonts w:ascii="Arial" w:hAnsi="Arial" w:cs="Arial"/>
          <w:b/>
          <w:lang w:val="en-IE"/>
        </w:rPr>
        <w:t>use Twitter</w:t>
      </w:r>
      <w:r w:rsidRPr="00277092">
        <w:rPr>
          <w:rFonts w:ascii="Arial" w:hAnsi="Arial" w:cs="Arial"/>
          <w:lang w:val="en-IE"/>
        </w:rPr>
        <w:t>, up 2% on last year.</w:t>
      </w:r>
    </w:p>
    <w:p w14:paraId="276D595F" w14:textId="531D0A62" w:rsidR="00C42E48" w:rsidRPr="00277092" w:rsidRDefault="003375FB" w:rsidP="00021843">
      <w:pPr>
        <w:pStyle w:val="ListParagraph"/>
        <w:numPr>
          <w:ilvl w:val="0"/>
          <w:numId w:val="3"/>
        </w:numPr>
        <w:ind w:left="357" w:hanging="357"/>
        <w:contextualSpacing w:val="0"/>
        <w:jc w:val="both"/>
        <w:rPr>
          <w:rFonts w:ascii="Arial" w:hAnsi="Arial" w:cs="Arial"/>
          <w:lang w:val="en-IE"/>
        </w:rPr>
      </w:pPr>
      <w:r w:rsidRPr="00277092">
        <w:rPr>
          <w:rFonts w:ascii="Arial" w:hAnsi="Arial" w:cs="Arial"/>
          <w:lang w:val="en-IE"/>
        </w:rPr>
        <w:t xml:space="preserve">Most SMEs use their website as </w:t>
      </w:r>
      <w:r w:rsidR="008F43CC" w:rsidRPr="00277092">
        <w:rPr>
          <w:rFonts w:ascii="Arial" w:hAnsi="Arial" w:cs="Arial"/>
          <w:lang w:val="en-IE"/>
        </w:rPr>
        <w:t xml:space="preserve">just </w:t>
      </w:r>
      <w:r w:rsidRPr="00277092">
        <w:rPr>
          <w:rFonts w:ascii="Arial" w:hAnsi="Arial" w:cs="Arial"/>
          <w:lang w:val="en-IE"/>
        </w:rPr>
        <w:t>a ‘digital business card’ with basic information—</w:t>
      </w:r>
      <w:r w:rsidR="008F43CC" w:rsidRPr="00277092">
        <w:rPr>
          <w:rFonts w:ascii="Arial" w:hAnsi="Arial" w:cs="Arial"/>
          <w:lang w:val="en-IE"/>
        </w:rPr>
        <w:t xml:space="preserve"> only </w:t>
      </w:r>
      <w:r w:rsidR="00C42E48" w:rsidRPr="00277092">
        <w:rPr>
          <w:rFonts w:ascii="Arial" w:hAnsi="Arial" w:cs="Arial"/>
          <w:lang w:val="en-IE"/>
        </w:rPr>
        <w:t xml:space="preserve">3 in 10 Irish SMEs can </w:t>
      </w:r>
      <w:r w:rsidR="00C42E48" w:rsidRPr="00277092">
        <w:rPr>
          <w:rFonts w:ascii="Arial" w:hAnsi="Arial" w:cs="Arial"/>
          <w:b/>
          <w:lang w:val="en-IE"/>
        </w:rPr>
        <w:t>take sales orders</w:t>
      </w:r>
      <w:r w:rsidR="00C42E48" w:rsidRPr="00277092">
        <w:rPr>
          <w:rFonts w:ascii="Arial" w:hAnsi="Arial" w:cs="Arial"/>
          <w:lang w:val="en-IE"/>
        </w:rPr>
        <w:t xml:space="preserve"> through their website. </w:t>
      </w:r>
    </w:p>
    <w:p w14:paraId="290A49DC" w14:textId="77777777" w:rsidR="00C42E48" w:rsidRPr="00277092" w:rsidRDefault="00C42E48" w:rsidP="00021843">
      <w:pPr>
        <w:pStyle w:val="ListParagraph"/>
        <w:numPr>
          <w:ilvl w:val="0"/>
          <w:numId w:val="3"/>
        </w:numPr>
        <w:ind w:left="357" w:hanging="357"/>
        <w:contextualSpacing w:val="0"/>
        <w:jc w:val="both"/>
        <w:rPr>
          <w:rFonts w:ascii="Arial" w:hAnsi="Arial" w:cs="Arial"/>
          <w:b/>
          <w:lang w:val="en-IE"/>
        </w:rPr>
      </w:pPr>
      <w:r w:rsidRPr="00277092">
        <w:rPr>
          <w:rFonts w:ascii="Arial" w:hAnsi="Arial" w:cs="Arial"/>
          <w:lang w:val="en-IE"/>
        </w:rPr>
        <w:t xml:space="preserve">34% allow </w:t>
      </w:r>
      <w:r w:rsidRPr="00277092">
        <w:rPr>
          <w:rFonts w:ascii="Arial" w:hAnsi="Arial" w:cs="Arial"/>
          <w:b/>
          <w:lang w:val="en-IE"/>
        </w:rPr>
        <w:t>customer reservations</w:t>
      </w:r>
      <w:r w:rsidRPr="00277092">
        <w:rPr>
          <w:rFonts w:ascii="Arial" w:hAnsi="Arial" w:cs="Arial"/>
          <w:lang w:val="en-IE"/>
        </w:rPr>
        <w:t xml:space="preserve"> </w:t>
      </w:r>
      <w:r w:rsidRPr="00277092">
        <w:rPr>
          <w:rFonts w:ascii="Arial" w:hAnsi="Arial" w:cs="Arial"/>
          <w:b/>
          <w:lang w:val="en-IE"/>
        </w:rPr>
        <w:t>or</w:t>
      </w:r>
      <w:r w:rsidRPr="00277092">
        <w:rPr>
          <w:rFonts w:ascii="Arial" w:hAnsi="Arial" w:cs="Arial"/>
          <w:lang w:val="en-IE"/>
        </w:rPr>
        <w:t xml:space="preserve"> </w:t>
      </w:r>
      <w:r w:rsidRPr="00277092">
        <w:rPr>
          <w:rFonts w:ascii="Arial" w:hAnsi="Arial" w:cs="Arial"/>
          <w:b/>
          <w:lang w:val="en-IE"/>
        </w:rPr>
        <w:t>bookings</w:t>
      </w:r>
      <w:r w:rsidRPr="00277092">
        <w:rPr>
          <w:rFonts w:ascii="Arial" w:hAnsi="Arial" w:cs="Arial"/>
          <w:lang w:val="en-IE"/>
        </w:rPr>
        <w:t xml:space="preserve"> through their website; 26% have </w:t>
      </w:r>
      <w:r w:rsidRPr="00277092">
        <w:rPr>
          <w:rFonts w:ascii="Arial" w:hAnsi="Arial" w:cs="Arial"/>
          <w:b/>
          <w:lang w:val="en-IE"/>
        </w:rPr>
        <w:t>website payment processing facilities.</w:t>
      </w:r>
    </w:p>
    <w:p w14:paraId="0AC0472E" w14:textId="5709B284" w:rsidR="00C42E48" w:rsidRDefault="00C42E48" w:rsidP="00021843">
      <w:pPr>
        <w:pStyle w:val="ListParagraph"/>
        <w:numPr>
          <w:ilvl w:val="0"/>
          <w:numId w:val="4"/>
        </w:numPr>
        <w:ind w:left="357" w:hanging="357"/>
        <w:contextualSpacing w:val="0"/>
        <w:jc w:val="both"/>
        <w:rPr>
          <w:rFonts w:ascii="Arial" w:hAnsi="Arial" w:cs="Arial"/>
          <w:lang w:val="en-IE"/>
        </w:rPr>
      </w:pPr>
      <w:r w:rsidRPr="00277092">
        <w:rPr>
          <w:rFonts w:ascii="Arial" w:hAnsi="Arial" w:cs="Arial"/>
          <w:lang w:val="en-IE"/>
        </w:rPr>
        <w:t>Just</w:t>
      </w:r>
      <w:r w:rsidRPr="00277092">
        <w:rPr>
          <w:rFonts w:ascii="Arial" w:hAnsi="Arial" w:cs="Arial"/>
          <w:b/>
          <w:lang w:val="en-IE"/>
        </w:rPr>
        <w:t xml:space="preserve"> </w:t>
      </w:r>
      <w:r w:rsidRPr="00277092">
        <w:rPr>
          <w:rFonts w:ascii="Arial" w:hAnsi="Arial" w:cs="Arial"/>
          <w:lang w:val="en-IE"/>
        </w:rPr>
        <w:t xml:space="preserve">6% of SMEs use </w:t>
      </w:r>
      <w:r w:rsidRPr="00277092">
        <w:rPr>
          <w:rFonts w:ascii="Arial" w:hAnsi="Arial" w:cs="Arial"/>
          <w:b/>
          <w:lang w:val="en-IE"/>
        </w:rPr>
        <w:t>data analytics software</w:t>
      </w:r>
      <w:r w:rsidRPr="00277092">
        <w:rPr>
          <w:rFonts w:ascii="Arial" w:hAnsi="Arial" w:cs="Arial"/>
          <w:lang w:val="en-IE"/>
        </w:rPr>
        <w:t xml:space="preserve">, a </w:t>
      </w:r>
      <w:r w:rsidRPr="00277092">
        <w:rPr>
          <w:rFonts w:ascii="Arial" w:hAnsi="Arial" w:cs="Arial"/>
          <w:i/>
          <w:lang w:val="en-IE"/>
        </w:rPr>
        <w:t>decrease</w:t>
      </w:r>
      <w:r w:rsidRPr="00277092">
        <w:rPr>
          <w:rFonts w:ascii="Arial" w:hAnsi="Arial" w:cs="Arial"/>
          <w:lang w:val="en-IE"/>
        </w:rPr>
        <w:t xml:space="preserve"> of 6% on 2017.</w:t>
      </w:r>
    </w:p>
    <w:p w14:paraId="2A125097" w14:textId="651DB526" w:rsidR="00507039" w:rsidRDefault="00507039" w:rsidP="00021843">
      <w:pPr>
        <w:pStyle w:val="ListParagraph"/>
        <w:numPr>
          <w:ilvl w:val="0"/>
          <w:numId w:val="4"/>
        </w:numPr>
        <w:ind w:left="357" w:hanging="357"/>
        <w:contextualSpacing w:val="0"/>
        <w:jc w:val="both"/>
        <w:rPr>
          <w:rFonts w:ascii="Arial" w:hAnsi="Arial" w:cs="Arial"/>
          <w:lang w:val="en-IE"/>
        </w:rPr>
      </w:pPr>
      <w:r>
        <w:rPr>
          <w:rFonts w:ascii="Arial" w:hAnsi="Arial" w:cs="Arial"/>
          <w:lang w:val="en-IE"/>
        </w:rPr>
        <w:t>89% of those with the website say it plays an important role in driving new business</w:t>
      </w:r>
    </w:p>
    <w:p w14:paraId="3FBB5C14" w14:textId="2CADCF59" w:rsidR="00507039" w:rsidRPr="00277092" w:rsidRDefault="00507039" w:rsidP="00021843">
      <w:pPr>
        <w:pStyle w:val="ListParagraph"/>
        <w:numPr>
          <w:ilvl w:val="0"/>
          <w:numId w:val="4"/>
        </w:numPr>
        <w:ind w:left="357" w:hanging="357"/>
        <w:contextualSpacing w:val="0"/>
        <w:jc w:val="both"/>
        <w:rPr>
          <w:rFonts w:ascii="Arial" w:hAnsi="Arial" w:cs="Arial"/>
          <w:lang w:val="en-IE"/>
        </w:rPr>
      </w:pPr>
      <w:r>
        <w:rPr>
          <w:rFonts w:ascii="Arial" w:hAnsi="Arial" w:cs="Arial"/>
          <w:lang w:val="en-IE"/>
        </w:rPr>
        <w:t xml:space="preserve">77% say that being online </w:t>
      </w:r>
      <w:r w:rsidR="00771895">
        <w:rPr>
          <w:rFonts w:ascii="Arial" w:hAnsi="Arial" w:cs="Arial"/>
          <w:lang w:val="en-IE"/>
        </w:rPr>
        <w:t xml:space="preserve">and </w:t>
      </w:r>
      <w:r>
        <w:rPr>
          <w:rFonts w:ascii="Arial" w:hAnsi="Arial" w:cs="Arial"/>
          <w:lang w:val="en-IE"/>
        </w:rPr>
        <w:t>digitally savvy has raised awareness of their business</w:t>
      </w:r>
    </w:p>
    <w:p w14:paraId="0D77636A" w14:textId="77777777" w:rsidR="00C42E48" w:rsidRPr="00277092" w:rsidRDefault="00C42E48" w:rsidP="00021843">
      <w:pPr>
        <w:pStyle w:val="ListParagraph"/>
        <w:numPr>
          <w:ilvl w:val="0"/>
          <w:numId w:val="4"/>
        </w:numPr>
        <w:ind w:left="357" w:hanging="357"/>
        <w:contextualSpacing w:val="0"/>
        <w:jc w:val="both"/>
        <w:rPr>
          <w:rFonts w:ascii="Arial" w:hAnsi="Arial" w:cs="Arial"/>
          <w:lang w:val="en-IE"/>
        </w:rPr>
      </w:pPr>
      <w:r w:rsidRPr="00277092">
        <w:rPr>
          <w:rFonts w:ascii="Arial" w:hAnsi="Arial" w:cs="Arial"/>
          <w:lang w:val="en-IE"/>
        </w:rPr>
        <w:t xml:space="preserve">61% of SMEs </w:t>
      </w:r>
      <w:r w:rsidRPr="00277092">
        <w:rPr>
          <w:rFonts w:ascii="Arial" w:hAnsi="Arial" w:cs="Arial"/>
          <w:b/>
          <w:lang w:val="en-IE"/>
        </w:rPr>
        <w:t xml:space="preserve">do </w:t>
      </w:r>
      <w:r w:rsidRPr="00277092">
        <w:rPr>
          <w:rFonts w:ascii="Arial" w:hAnsi="Arial" w:cs="Arial"/>
          <w:b/>
          <w:i/>
          <w:lang w:val="en-IE"/>
        </w:rPr>
        <w:t>not</w:t>
      </w:r>
      <w:r w:rsidRPr="00277092">
        <w:rPr>
          <w:rFonts w:ascii="Arial" w:hAnsi="Arial" w:cs="Arial"/>
          <w:b/>
          <w:lang w:val="en-IE"/>
        </w:rPr>
        <w:t xml:space="preserve"> promote their services online</w:t>
      </w:r>
      <w:r w:rsidRPr="00277092">
        <w:rPr>
          <w:rFonts w:ascii="Arial" w:hAnsi="Arial" w:cs="Arial"/>
          <w:lang w:val="en-IE"/>
        </w:rPr>
        <w:t>—the average monthly spend among those that do is €140, although 76% spend less than €100 a month.</w:t>
      </w:r>
    </w:p>
    <w:p w14:paraId="382D99B9" w14:textId="7D4B28B0" w:rsidR="00C42E48" w:rsidRPr="00277092" w:rsidRDefault="00C42E48" w:rsidP="00021843">
      <w:pPr>
        <w:pStyle w:val="ListParagraph"/>
        <w:numPr>
          <w:ilvl w:val="0"/>
          <w:numId w:val="4"/>
        </w:numPr>
        <w:ind w:left="357" w:hanging="357"/>
        <w:contextualSpacing w:val="0"/>
        <w:jc w:val="both"/>
        <w:rPr>
          <w:rFonts w:ascii="Arial" w:hAnsi="Arial" w:cs="Arial"/>
          <w:lang w:val="en-IE"/>
        </w:rPr>
      </w:pPr>
      <w:r w:rsidRPr="00277092">
        <w:rPr>
          <w:rFonts w:ascii="Arial" w:hAnsi="Arial" w:cs="Arial"/>
          <w:lang w:val="en-IE"/>
        </w:rPr>
        <w:t xml:space="preserve">Fewer than 1 in 10 SMEs have availed of any </w:t>
      </w:r>
      <w:r w:rsidRPr="00277092">
        <w:rPr>
          <w:rFonts w:ascii="Arial" w:hAnsi="Arial" w:cs="Arial"/>
          <w:b/>
          <w:lang w:val="en-IE"/>
        </w:rPr>
        <w:t>public or private digital funding or training programmes.</w:t>
      </w:r>
      <w:r w:rsidR="00297F38" w:rsidRPr="00277092">
        <w:rPr>
          <w:rFonts w:ascii="Arial" w:hAnsi="Arial" w:cs="Arial"/>
          <w:b/>
          <w:lang w:val="en-IE"/>
        </w:rPr>
        <w:t xml:space="preserve"> </w:t>
      </w:r>
      <w:r w:rsidR="00297F38" w:rsidRPr="00277092">
        <w:rPr>
          <w:rFonts w:ascii="Arial" w:hAnsi="Arial" w:cs="Arial"/>
          <w:lang w:val="en-IE"/>
        </w:rPr>
        <w:t>44% of SMEs said they would prefer to have one-on-one mentoring in</w:t>
      </w:r>
      <w:r w:rsidR="00C22682" w:rsidRPr="00277092">
        <w:rPr>
          <w:rFonts w:ascii="Arial" w:hAnsi="Arial" w:cs="Arial"/>
          <w:lang w:val="en-IE"/>
        </w:rPr>
        <w:t xml:space="preserve"> formal</w:t>
      </w:r>
      <w:r w:rsidR="00297F38" w:rsidRPr="00277092">
        <w:rPr>
          <w:rFonts w:ascii="Arial" w:hAnsi="Arial" w:cs="Arial"/>
          <w:lang w:val="en-IE"/>
        </w:rPr>
        <w:t xml:space="preserve"> digital skills training. </w:t>
      </w:r>
    </w:p>
    <w:p w14:paraId="486F1B3C" w14:textId="77777777" w:rsidR="00C42E48" w:rsidRPr="005C578C" w:rsidRDefault="00C42E48" w:rsidP="00021843">
      <w:pPr>
        <w:jc w:val="both"/>
        <w:rPr>
          <w:rFonts w:ascii="Arial" w:hAnsi="Arial" w:cs="Arial"/>
          <w:lang w:val="en-IE"/>
        </w:rPr>
      </w:pPr>
    </w:p>
    <w:p w14:paraId="74A64165" w14:textId="77777777" w:rsidR="00A153A0" w:rsidRPr="005C578C" w:rsidRDefault="00A153A0" w:rsidP="00021843">
      <w:pPr>
        <w:jc w:val="both"/>
        <w:rPr>
          <w:rFonts w:ascii="Arial" w:hAnsi="Arial" w:cs="Arial"/>
          <w:b/>
          <w:lang w:val="en-IE"/>
        </w:rPr>
      </w:pPr>
      <w:r w:rsidRPr="005C578C">
        <w:rPr>
          <w:rFonts w:ascii="Arial" w:hAnsi="Arial" w:cs="Arial"/>
          <w:b/>
          <w:lang w:val="en-IE"/>
        </w:rPr>
        <w:t>ENDS</w:t>
      </w:r>
    </w:p>
    <w:p w14:paraId="2927C152" w14:textId="1BE48263" w:rsidR="00A153A0" w:rsidRDefault="00A153A0" w:rsidP="00021843">
      <w:pPr>
        <w:jc w:val="both"/>
        <w:rPr>
          <w:rFonts w:ascii="Arial" w:hAnsi="Arial" w:cs="Arial"/>
          <w:lang w:val="en-IE"/>
        </w:rPr>
      </w:pPr>
    </w:p>
    <w:p w14:paraId="286AD26E" w14:textId="25177DDC" w:rsidR="00663E43" w:rsidRDefault="00663E43" w:rsidP="00021843">
      <w:pPr>
        <w:jc w:val="both"/>
        <w:rPr>
          <w:rFonts w:ascii="Arial" w:hAnsi="Arial" w:cs="Arial"/>
          <w:lang w:val="en-IE"/>
        </w:rPr>
      </w:pPr>
    </w:p>
    <w:p w14:paraId="114427BB" w14:textId="77777777" w:rsidR="00663E43" w:rsidRPr="005C578C" w:rsidRDefault="00663E43" w:rsidP="00021843">
      <w:pPr>
        <w:jc w:val="both"/>
        <w:rPr>
          <w:rFonts w:ascii="Arial" w:hAnsi="Arial" w:cs="Arial"/>
          <w:lang w:val="en-IE"/>
        </w:rPr>
      </w:pPr>
      <w:bookmarkStart w:id="0" w:name="_GoBack"/>
      <w:bookmarkEnd w:id="0"/>
    </w:p>
    <w:p w14:paraId="7530238E" w14:textId="65BDFCA8" w:rsidR="00544BE4" w:rsidRDefault="00BD597E" w:rsidP="00021843">
      <w:pPr>
        <w:jc w:val="both"/>
        <w:rPr>
          <w:rFonts w:ascii="Arial" w:hAnsi="Arial" w:cs="Arial"/>
          <w:lang w:val="en-IE"/>
        </w:rPr>
      </w:pPr>
      <w:r>
        <w:rPr>
          <w:rFonts w:ascii="Arial" w:hAnsi="Arial" w:cs="Arial"/>
          <w:lang w:val="en-IE"/>
        </w:rPr>
        <w:lastRenderedPageBreak/>
        <w:t>*</w:t>
      </w:r>
      <w:r w:rsidR="00544BE4" w:rsidRPr="005C578C">
        <w:rPr>
          <w:rFonts w:ascii="Arial" w:hAnsi="Arial" w:cs="Arial"/>
          <w:lang w:val="en-IE"/>
        </w:rPr>
        <w:t xml:space="preserve">For more information, </w:t>
      </w:r>
      <w:hyperlink r:id="rId5" w:history="1">
        <w:r w:rsidR="00544BE4" w:rsidRPr="00837E05">
          <w:rPr>
            <w:rStyle w:val="Hyperlink"/>
            <w:rFonts w:ascii="Arial" w:hAnsi="Arial" w:cs="Arial"/>
            <w:lang w:val="en-IE"/>
          </w:rPr>
          <w:t>r</w:t>
        </w:r>
        <w:r w:rsidR="00A153A0" w:rsidRPr="00837E05">
          <w:rPr>
            <w:rStyle w:val="Hyperlink"/>
            <w:rFonts w:ascii="Arial" w:hAnsi="Arial" w:cs="Arial"/>
            <w:lang w:val="en-IE"/>
          </w:rPr>
          <w:t xml:space="preserve">ead the </w:t>
        </w:r>
        <w:r w:rsidR="00837E05">
          <w:rPr>
            <w:rStyle w:val="Hyperlink"/>
            <w:rFonts w:ascii="Arial" w:hAnsi="Arial" w:cs="Arial"/>
            <w:lang w:val="en-IE"/>
          </w:rPr>
          <w:t>SME Digital</w:t>
        </w:r>
        <w:r w:rsidR="00A153A0" w:rsidRPr="00837E05">
          <w:rPr>
            <w:rStyle w:val="Hyperlink"/>
            <w:rFonts w:ascii="Arial" w:hAnsi="Arial" w:cs="Arial"/>
            <w:lang w:val="en-IE"/>
          </w:rPr>
          <w:t xml:space="preserve"> Health Index in full</w:t>
        </w:r>
      </w:hyperlink>
      <w:r w:rsidR="00A153A0" w:rsidRPr="005C578C">
        <w:rPr>
          <w:rFonts w:ascii="Arial" w:hAnsi="Arial" w:cs="Arial"/>
          <w:lang w:val="en-IE"/>
        </w:rPr>
        <w:t>.</w:t>
      </w:r>
      <w:r w:rsidR="00544BE4" w:rsidRPr="005C578C">
        <w:rPr>
          <w:rFonts w:ascii="Arial" w:hAnsi="Arial" w:cs="Arial"/>
          <w:lang w:val="en-IE"/>
        </w:rPr>
        <w:t xml:space="preserve"> Regional factsheets and supplementary appendices can be </w:t>
      </w:r>
      <w:r w:rsidR="00544BE4" w:rsidRPr="00837E05">
        <w:rPr>
          <w:rFonts w:ascii="Arial" w:hAnsi="Arial" w:cs="Arial"/>
          <w:lang w:val="en-IE"/>
        </w:rPr>
        <w:t>downloaded separately.</w:t>
      </w:r>
    </w:p>
    <w:p w14:paraId="5CF38576" w14:textId="50ED94B5" w:rsidR="00837E05" w:rsidRPr="00837E05" w:rsidRDefault="00663E43" w:rsidP="00837E05">
      <w:pPr>
        <w:pStyle w:val="ListParagraph"/>
        <w:numPr>
          <w:ilvl w:val="0"/>
          <w:numId w:val="5"/>
        </w:numPr>
        <w:spacing w:after="0" w:line="240" w:lineRule="auto"/>
        <w:rPr>
          <w:rFonts w:ascii="Arial" w:hAnsi="Arial" w:cs="Arial"/>
        </w:rPr>
      </w:pPr>
      <w:hyperlink r:id="rId6" w:history="1">
        <w:r w:rsidR="00837E05" w:rsidRPr="00837E05">
          <w:rPr>
            <w:rStyle w:val="Hyperlink"/>
            <w:rFonts w:ascii="Arial" w:hAnsi="Arial" w:cs="Arial"/>
          </w:rPr>
          <w:t>SME Digital Health Index 2018 – Supplementary Appendices</w:t>
        </w:r>
      </w:hyperlink>
    </w:p>
    <w:p w14:paraId="6D4E3BC8" w14:textId="77777777" w:rsidR="00837E05" w:rsidRPr="00837E05" w:rsidRDefault="00663E43" w:rsidP="00837E05">
      <w:pPr>
        <w:pStyle w:val="ListParagraph"/>
        <w:numPr>
          <w:ilvl w:val="0"/>
          <w:numId w:val="5"/>
        </w:numPr>
        <w:spacing w:after="0" w:line="240" w:lineRule="auto"/>
        <w:contextualSpacing w:val="0"/>
        <w:rPr>
          <w:rFonts w:ascii="Arial" w:hAnsi="Arial" w:cs="Arial"/>
        </w:rPr>
      </w:pPr>
      <w:hyperlink r:id="rId7" w:history="1">
        <w:r w:rsidR="00837E05" w:rsidRPr="00837E05">
          <w:rPr>
            <w:rStyle w:val="Hyperlink"/>
            <w:rFonts w:ascii="Arial" w:hAnsi="Arial" w:cs="Arial"/>
          </w:rPr>
          <w:t>SME Digital Health Index 2018 – Dublin Factsheet</w:t>
        </w:r>
      </w:hyperlink>
    </w:p>
    <w:p w14:paraId="6D5856D9" w14:textId="77777777" w:rsidR="00837E05" w:rsidRPr="00837E05" w:rsidRDefault="00663E43" w:rsidP="00837E05">
      <w:pPr>
        <w:pStyle w:val="ListParagraph"/>
        <w:numPr>
          <w:ilvl w:val="0"/>
          <w:numId w:val="5"/>
        </w:numPr>
        <w:spacing w:after="0" w:line="240" w:lineRule="auto"/>
        <w:contextualSpacing w:val="0"/>
        <w:rPr>
          <w:rFonts w:ascii="Arial" w:hAnsi="Arial" w:cs="Arial"/>
        </w:rPr>
      </w:pPr>
      <w:hyperlink r:id="rId8" w:history="1">
        <w:r w:rsidR="00837E05" w:rsidRPr="00837E05">
          <w:rPr>
            <w:rStyle w:val="Hyperlink"/>
            <w:rFonts w:ascii="Arial" w:hAnsi="Arial" w:cs="Arial"/>
          </w:rPr>
          <w:t>SME Digital Health Index 2018 – Connacht Factsheet</w:t>
        </w:r>
      </w:hyperlink>
    </w:p>
    <w:p w14:paraId="7108BD7D" w14:textId="77777777" w:rsidR="00837E05" w:rsidRPr="00837E05" w:rsidRDefault="00663E43" w:rsidP="00837E05">
      <w:pPr>
        <w:pStyle w:val="ListParagraph"/>
        <w:numPr>
          <w:ilvl w:val="0"/>
          <w:numId w:val="5"/>
        </w:numPr>
        <w:spacing w:after="0" w:line="240" w:lineRule="auto"/>
        <w:contextualSpacing w:val="0"/>
        <w:rPr>
          <w:rFonts w:ascii="Arial" w:hAnsi="Arial" w:cs="Arial"/>
        </w:rPr>
      </w:pPr>
      <w:hyperlink r:id="rId9" w:history="1">
        <w:r w:rsidR="00837E05" w:rsidRPr="00837E05">
          <w:rPr>
            <w:rStyle w:val="Hyperlink"/>
            <w:rFonts w:ascii="Arial" w:hAnsi="Arial" w:cs="Arial"/>
          </w:rPr>
          <w:t>SME Digital Health Index 2018 – Leinster Factsheet</w:t>
        </w:r>
      </w:hyperlink>
    </w:p>
    <w:p w14:paraId="775A4B95" w14:textId="77777777" w:rsidR="00837E05" w:rsidRPr="00837E05" w:rsidRDefault="00663E43" w:rsidP="00837E05">
      <w:pPr>
        <w:pStyle w:val="ListParagraph"/>
        <w:numPr>
          <w:ilvl w:val="0"/>
          <w:numId w:val="5"/>
        </w:numPr>
        <w:spacing w:after="0" w:line="240" w:lineRule="auto"/>
        <w:contextualSpacing w:val="0"/>
        <w:rPr>
          <w:rFonts w:ascii="Arial" w:hAnsi="Arial" w:cs="Arial"/>
        </w:rPr>
      </w:pPr>
      <w:hyperlink r:id="rId10" w:history="1">
        <w:r w:rsidR="00837E05" w:rsidRPr="00837E05">
          <w:rPr>
            <w:rStyle w:val="Hyperlink"/>
            <w:rFonts w:ascii="Arial" w:hAnsi="Arial" w:cs="Arial"/>
          </w:rPr>
          <w:t>SME Digital Health Index 2018 – Munster Factsheet</w:t>
        </w:r>
      </w:hyperlink>
    </w:p>
    <w:p w14:paraId="5E1297FA" w14:textId="77777777" w:rsidR="00837E05" w:rsidRPr="00837E05" w:rsidRDefault="00663E43" w:rsidP="00837E05">
      <w:pPr>
        <w:pStyle w:val="ListParagraph"/>
        <w:numPr>
          <w:ilvl w:val="0"/>
          <w:numId w:val="5"/>
        </w:numPr>
        <w:spacing w:after="0" w:line="240" w:lineRule="auto"/>
        <w:contextualSpacing w:val="0"/>
        <w:rPr>
          <w:rFonts w:ascii="Arial" w:hAnsi="Arial" w:cs="Arial"/>
        </w:rPr>
      </w:pPr>
      <w:hyperlink r:id="rId11" w:history="1">
        <w:r w:rsidR="00837E05" w:rsidRPr="00837E05">
          <w:rPr>
            <w:rStyle w:val="Hyperlink"/>
            <w:rFonts w:ascii="Arial" w:hAnsi="Arial" w:cs="Arial"/>
          </w:rPr>
          <w:t>SME Digital Health Index 2018 – Ulster (ROI) Factsheet</w:t>
        </w:r>
      </w:hyperlink>
    </w:p>
    <w:p w14:paraId="456EBD4B" w14:textId="77777777" w:rsidR="00837E05" w:rsidRPr="00837E05" w:rsidRDefault="00837E05" w:rsidP="00837E05">
      <w:pPr>
        <w:spacing w:after="0" w:line="240" w:lineRule="auto"/>
        <w:rPr>
          <w:rFonts w:ascii="Arial" w:hAnsi="Arial" w:cs="Arial"/>
        </w:rPr>
      </w:pPr>
    </w:p>
    <w:p w14:paraId="32D4AADC" w14:textId="01B3FC97" w:rsidR="00544BE4" w:rsidRPr="005C578C" w:rsidRDefault="00544BE4" w:rsidP="00021843">
      <w:pPr>
        <w:jc w:val="both"/>
        <w:rPr>
          <w:rFonts w:ascii="Arial" w:hAnsi="Arial" w:cs="Arial"/>
          <w:b/>
          <w:lang w:val="en-IE"/>
        </w:rPr>
      </w:pPr>
      <w:r w:rsidRPr="005C578C">
        <w:rPr>
          <w:rFonts w:ascii="Arial" w:hAnsi="Arial" w:cs="Arial"/>
          <w:b/>
          <w:lang w:val="en-IE"/>
        </w:rPr>
        <w:t>Notes on methodology</w:t>
      </w:r>
    </w:p>
    <w:p w14:paraId="23AB77D1" w14:textId="4AE9DFD1" w:rsidR="005A27AB" w:rsidRDefault="000C62A9" w:rsidP="00021843">
      <w:pPr>
        <w:jc w:val="both"/>
        <w:rPr>
          <w:rFonts w:ascii="Arial" w:hAnsi="Arial" w:cs="Arial"/>
          <w:lang w:val="en-IE"/>
        </w:rPr>
      </w:pPr>
      <w:r w:rsidRPr="005C578C">
        <w:rPr>
          <w:rFonts w:ascii="Arial" w:hAnsi="Arial" w:cs="Arial"/>
          <w:lang w:val="en-IE"/>
        </w:rPr>
        <w:t>The Digital Skills Assessment is part of the IE Domain Registry’s annual</w:t>
      </w:r>
      <w:r w:rsidR="008F43CC">
        <w:rPr>
          <w:rFonts w:ascii="Arial" w:hAnsi="Arial" w:cs="Arial"/>
          <w:lang w:val="en-IE"/>
        </w:rPr>
        <w:t xml:space="preserve"> SME</w:t>
      </w:r>
      <w:r w:rsidRPr="005C578C">
        <w:rPr>
          <w:rFonts w:ascii="Arial" w:hAnsi="Arial" w:cs="Arial"/>
          <w:lang w:val="en-IE"/>
        </w:rPr>
        <w:t xml:space="preserve"> Digital Health Index, which surveys 1,000 SMEs from across Ireland</w:t>
      </w:r>
      <w:r w:rsidR="005A27AB">
        <w:rPr>
          <w:rFonts w:ascii="Arial" w:hAnsi="Arial" w:cs="Arial"/>
          <w:lang w:val="en-IE"/>
        </w:rPr>
        <w:t>.</w:t>
      </w:r>
    </w:p>
    <w:p w14:paraId="042041C1" w14:textId="093C34B0" w:rsidR="000C62A9" w:rsidRPr="005C578C" w:rsidRDefault="000C62A9" w:rsidP="00021843">
      <w:pPr>
        <w:jc w:val="both"/>
        <w:rPr>
          <w:rFonts w:ascii="Arial" w:hAnsi="Arial" w:cs="Arial"/>
          <w:lang w:val="en-IE"/>
        </w:rPr>
      </w:pPr>
      <w:r w:rsidRPr="005C578C">
        <w:rPr>
          <w:rFonts w:ascii="Arial" w:hAnsi="Arial" w:cs="Arial"/>
          <w:lang w:val="en-IE"/>
        </w:rPr>
        <w:t xml:space="preserve">83% </w:t>
      </w:r>
      <w:r w:rsidR="005A27AB">
        <w:rPr>
          <w:rFonts w:ascii="Arial" w:hAnsi="Arial" w:cs="Arial"/>
          <w:lang w:val="en-IE"/>
        </w:rPr>
        <w:t xml:space="preserve">of the businesses surveyed in this </w:t>
      </w:r>
      <w:r w:rsidR="008F43CC">
        <w:rPr>
          <w:rFonts w:ascii="Arial" w:hAnsi="Arial" w:cs="Arial"/>
          <w:lang w:val="en-IE"/>
        </w:rPr>
        <w:t xml:space="preserve">SME </w:t>
      </w:r>
      <w:r w:rsidR="005A27AB">
        <w:rPr>
          <w:rFonts w:ascii="Arial" w:hAnsi="Arial" w:cs="Arial"/>
          <w:lang w:val="en-IE"/>
        </w:rPr>
        <w:t>Digital Health Index</w:t>
      </w:r>
      <w:r w:rsidRPr="005C578C">
        <w:rPr>
          <w:rFonts w:ascii="Arial" w:hAnsi="Arial" w:cs="Arial"/>
          <w:lang w:val="en-IE"/>
        </w:rPr>
        <w:t xml:space="preserve"> were micro-businesses, SMEs with fewer than 10 employees. According to the CSO, micro-businesses make up 92% of the total enterprise population. </w:t>
      </w:r>
    </w:p>
    <w:p w14:paraId="64873EC3" w14:textId="77777777" w:rsidR="000C62A9" w:rsidRPr="005C578C" w:rsidRDefault="000C62A9" w:rsidP="00021843">
      <w:pPr>
        <w:jc w:val="both"/>
        <w:rPr>
          <w:rFonts w:ascii="Arial" w:hAnsi="Arial" w:cs="Arial"/>
          <w:b/>
          <w:lang w:val="en-IE"/>
        </w:rPr>
      </w:pPr>
    </w:p>
    <w:p w14:paraId="337F9AC7" w14:textId="77777777" w:rsidR="000C62A9" w:rsidRPr="005C578C" w:rsidRDefault="000C62A9" w:rsidP="00021843">
      <w:pPr>
        <w:jc w:val="both"/>
        <w:rPr>
          <w:rFonts w:ascii="Arial" w:hAnsi="Arial" w:cs="Arial"/>
          <w:b/>
          <w:lang w:val="en-IE"/>
        </w:rPr>
      </w:pPr>
      <w:r w:rsidRPr="005C578C">
        <w:rPr>
          <w:rFonts w:ascii="Arial" w:hAnsi="Arial" w:cs="Arial"/>
          <w:b/>
          <w:lang w:val="en-IE"/>
        </w:rPr>
        <w:t xml:space="preserve">For media enquiries, contact: </w:t>
      </w:r>
    </w:p>
    <w:p w14:paraId="41619943" w14:textId="77777777" w:rsidR="000C62A9" w:rsidRPr="005C578C" w:rsidRDefault="000C62A9" w:rsidP="00021843">
      <w:pPr>
        <w:jc w:val="both"/>
        <w:rPr>
          <w:rFonts w:ascii="Arial" w:hAnsi="Arial" w:cs="Arial"/>
          <w:b/>
          <w:lang w:val="en-IE"/>
        </w:rPr>
      </w:pPr>
      <w:r w:rsidRPr="005C578C">
        <w:rPr>
          <w:rFonts w:ascii="Arial" w:hAnsi="Arial" w:cs="Arial"/>
          <w:b/>
          <w:lang w:val="en-IE"/>
        </w:rPr>
        <w:t xml:space="preserve">Sarah Regan | </w:t>
      </w:r>
      <w:hyperlink r:id="rId12" w:history="1">
        <w:r w:rsidRPr="005C578C">
          <w:rPr>
            <w:rStyle w:val="Hyperlink"/>
            <w:rFonts w:ascii="Arial" w:hAnsi="Arial" w:cs="Arial"/>
            <w:lang w:val="en-IE"/>
          </w:rPr>
          <w:t>sarah@pr360.ie</w:t>
        </w:r>
      </w:hyperlink>
      <w:r w:rsidRPr="005C578C">
        <w:rPr>
          <w:rFonts w:ascii="Arial" w:hAnsi="Arial" w:cs="Arial"/>
          <w:lang w:val="en-IE"/>
        </w:rPr>
        <w:t xml:space="preserve"> | 01 637 1777 | 086 896 3312</w:t>
      </w:r>
    </w:p>
    <w:p w14:paraId="5841786E" w14:textId="77777777" w:rsidR="00A153A0" w:rsidRPr="005C578C" w:rsidRDefault="000C62A9" w:rsidP="00021843">
      <w:pPr>
        <w:jc w:val="both"/>
        <w:rPr>
          <w:rFonts w:ascii="Arial" w:hAnsi="Arial" w:cs="Arial"/>
          <w:lang w:val="en-IE"/>
        </w:rPr>
      </w:pPr>
      <w:r w:rsidRPr="005C578C">
        <w:rPr>
          <w:rFonts w:ascii="Arial" w:hAnsi="Arial" w:cs="Arial"/>
          <w:b/>
          <w:lang w:val="en-IE"/>
        </w:rPr>
        <w:t xml:space="preserve">Nicola Forde </w:t>
      </w:r>
      <w:r w:rsidRPr="005C578C">
        <w:rPr>
          <w:rFonts w:ascii="Arial" w:hAnsi="Arial" w:cs="Arial"/>
          <w:lang w:val="en-IE"/>
        </w:rPr>
        <w:t xml:space="preserve">| </w:t>
      </w:r>
      <w:hyperlink r:id="rId13" w:history="1">
        <w:r w:rsidRPr="005C578C">
          <w:rPr>
            <w:rStyle w:val="Hyperlink"/>
            <w:rFonts w:ascii="Arial" w:hAnsi="Arial" w:cs="Arial"/>
            <w:lang w:val="en-IE"/>
          </w:rPr>
          <w:t>nicola@pr360.ie</w:t>
        </w:r>
      </w:hyperlink>
      <w:r w:rsidRPr="005C578C">
        <w:rPr>
          <w:rFonts w:ascii="Arial" w:hAnsi="Arial" w:cs="Arial"/>
          <w:lang w:val="en-IE"/>
        </w:rPr>
        <w:t xml:space="preserve"> | 01 637 1777 | 087 205 5541</w:t>
      </w:r>
    </w:p>
    <w:p w14:paraId="62B5ECAD" w14:textId="77777777" w:rsidR="000C62A9" w:rsidRPr="005C578C" w:rsidRDefault="000C62A9" w:rsidP="00021843">
      <w:pPr>
        <w:jc w:val="both"/>
        <w:rPr>
          <w:rFonts w:ascii="Arial" w:hAnsi="Arial" w:cs="Arial"/>
          <w:lang w:val="en-IE"/>
        </w:rPr>
      </w:pPr>
    </w:p>
    <w:p w14:paraId="78458515" w14:textId="77777777" w:rsidR="000C62A9" w:rsidRPr="005C578C" w:rsidRDefault="000C62A9" w:rsidP="00021843">
      <w:pPr>
        <w:jc w:val="both"/>
        <w:rPr>
          <w:rFonts w:ascii="Arial" w:hAnsi="Arial" w:cs="Arial"/>
          <w:b/>
          <w:lang w:val="en-IE"/>
        </w:rPr>
      </w:pPr>
      <w:r w:rsidRPr="005C578C">
        <w:rPr>
          <w:rFonts w:ascii="Arial" w:hAnsi="Arial" w:cs="Arial"/>
          <w:b/>
          <w:lang w:val="en-IE"/>
        </w:rPr>
        <w:t>About IE Domain Registry</w:t>
      </w:r>
    </w:p>
    <w:p w14:paraId="1E0F6779" w14:textId="77777777" w:rsidR="000C62A9" w:rsidRPr="005C578C" w:rsidRDefault="000C62A9" w:rsidP="00021843">
      <w:pPr>
        <w:jc w:val="both"/>
        <w:rPr>
          <w:rFonts w:ascii="Arial" w:eastAsia="Century Gothic" w:hAnsi="Arial" w:cs="Arial"/>
          <w:lang w:val="en-IE" w:eastAsia="en-IE"/>
        </w:rPr>
      </w:pPr>
      <w:r w:rsidRPr="005C578C">
        <w:rPr>
          <w:rFonts w:ascii="Arial" w:eastAsia="Century Gothic" w:hAnsi="Arial" w:cs="Arial"/>
          <w:lang w:val="en-IE" w:eastAsia="en-IE"/>
        </w:rPr>
        <w:t>IE Domain Registry is the national registry for .</w:t>
      </w:r>
      <w:proofErr w:type="spellStart"/>
      <w:r w:rsidRPr="005C578C">
        <w:rPr>
          <w:rFonts w:ascii="Arial" w:eastAsia="Century Gothic" w:hAnsi="Arial" w:cs="Arial"/>
          <w:lang w:val="en-IE" w:eastAsia="en-IE"/>
        </w:rPr>
        <w:t>ie</w:t>
      </w:r>
      <w:proofErr w:type="spellEnd"/>
      <w:r w:rsidRPr="005C578C">
        <w:rPr>
          <w:rFonts w:ascii="Arial" w:eastAsia="Century Gothic" w:hAnsi="Arial" w:cs="Arial"/>
          <w:lang w:val="en-IE" w:eastAsia="en-IE"/>
        </w:rPr>
        <w:t xml:space="preserve"> domain names and is responsible for the management and administration of Ireland’s official internet domain, .</w:t>
      </w:r>
      <w:proofErr w:type="spellStart"/>
      <w:r w:rsidRPr="005C578C">
        <w:rPr>
          <w:rFonts w:ascii="Arial" w:eastAsia="Century Gothic" w:hAnsi="Arial" w:cs="Arial"/>
          <w:lang w:val="en-IE" w:eastAsia="en-IE"/>
        </w:rPr>
        <w:t>ie</w:t>
      </w:r>
      <w:proofErr w:type="spellEnd"/>
      <w:r w:rsidRPr="005C578C">
        <w:rPr>
          <w:rFonts w:ascii="Arial" w:eastAsia="Century Gothic" w:hAnsi="Arial" w:cs="Arial"/>
          <w:lang w:val="en-IE" w:eastAsia="en-IE"/>
        </w:rPr>
        <w:t>, in the interest of the Irish and global internet communities. It operates the domain name system (DNS) for the .</w:t>
      </w:r>
      <w:proofErr w:type="spellStart"/>
      <w:r w:rsidRPr="005C578C">
        <w:rPr>
          <w:rFonts w:ascii="Arial" w:eastAsia="Century Gothic" w:hAnsi="Arial" w:cs="Arial"/>
          <w:lang w:val="en-IE" w:eastAsia="en-IE"/>
        </w:rPr>
        <w:t>ie</w:t>
      </w:r>
      <w:proofErr w:type="spellEnd"/>
      <w:r w:rsidRPr="005C578C">
        <w:rPr>
          <w:rFonts w:ascii="Arial" w:eastAsia="Century Gothic" w:hAnsi="Arial" w:cs="Arial"/>
          <w:lang w:val="en-IE" w:eastAsia="en-IE"/>
        </w:rPr>
        <w:t xml:space="preserve"> namespace, facilitates an independent </w:t>
      </w:r>
      <w:hyperlink r:id="rId14">
        <w:r w:rsidRPr="005C578C">
          <w:rPr>
            <w:rFonts w:ascii="Arial" w:eastAsia="Century Gothic" w:hAnsi="Arial" w:cs="Arial"/>
            <w:color w:val="0563C1"/>
            <w:u w:val="single"/>
            <w:lang w:val="en-IE" w:eastAsia="en-IE"/>
          </w:rPr>
          <w:t>dispute resolution service</w:t>
        </w:r>
      </w:hyperlink>
      <w:r w:rsidRPr="005C578C">
        <w:rPr>
          <w:rFonts w:ascii="Arial" w:eastAsia="Century Gothic" w:hAnsi="Arial" w:cs="Arial"/>
          <w:lang w:val="en-IE" w:eastAsia="en-IE"/>
        </w:rPr>
        <w:t xml:space="preserve"> with WIPO, and operates a public WHOIS lookup service for .</w:t>
      </w:r>
      <w:proofErr w:type="spellStart"/>
      <w:r w:rsidRPr="005C578C">
        <w:rPr>
          <w:rFonts w:ascii="Arial" w:eastAsia="Century Gothic" w:hAnsi="Arial" w:cs="Arial"/>
          <w:lang w:val="en-IE" w:eastAsia="en-IE"/>
        </w:rPr>
        <w:t>ie</w:t>
      </w:r>
      <w:proofErr w:type="spellEnd"/>
      <w:r w:rsidRPr="005C578C">
        <w:rPr>
          <w:rFonts w:ascii="Arial" w:eastAsia="Century Gothic" w:hAnsi="Arial" w:cs="Arial"/>
          <w:lang w:val="en-IE" w:eastAsia="en-IE"/>
        </w:rPr>
        <w:t xml:space="preserve"> domains. </w:t>
      </w:r>
    </w:p>
    <w:p w14:paraId="500155B6" w14:textId="65AEE5D5" w:rsidR="000C62A9" w:rsidRPr="005C578C" w:rsidRDefault="000C62A9" w:rsidP="00021843">
      <w:pPr>
        <w:jc w:val="both"/>
        <w:rPr>
          <w:rFonts w:ascii="Arial" w:eastAsia="Century Gothic" w:hAnsi="Arial" w:cs="Arial"/>
          <w:lang w:val="en-IE" w:eastAsia="en-IE"/>
        </w:rPr>
      </w:pPr>
      <w:r w:rsidRPr="005C578C">
        <w:rPr>
          <w:rFonts w:ascii="Arial" w:eastAsia="Century Gothic" w:hAnsi="Arial" w:cs="Arial"/>
          <w:lang w:val="en-IE" w:eastAsia="en-IE"/>
        </w:rPr>
        <w:t xml:space="preserve">IE Domain Registry’s mission is to provide unique, identifiably Irish domain names, along with registry and related services to the local and international internet community. </w:t>
      </w:r>
      <w:r w:rsidR="00837E05">
        <w:rPr>
          <w:rFonts w:ascii="Arial" w:eastAsia="Century Gothic" w:hAnsi="Arial" w:cs="Arial"/>
          <w:lang w:val="en-IE" w:eastAsia="en-IE"/>
        </w:rPr>
        <w:t>Currently, there are over 250,000 registered .</w:t>
      </w:r>
      <w:proofErr w:type="spellStart"/>
      <w:r w:rsidR="00837E05">
        <w:rPr>
          <w:rFonts w:ascii="Arial" w:eastAsia="Century Gothic" w:hAnsi="Arial" w:cs="Arial"/>
          <w:lang w:val="en-IE" w:eastAsia="en-IE"/>
        </w:rPr>
        <w:t>ie</w:t>
      </w:r>
      <w:proofErr w:type="spellEnd"/>
      <w:r w:rsidR="00837E05">
        <w:rPr>
          <w:rFonts w:ascii="Arial" w:eastAsia="Century Gothic" w:hAnsi="Arial" w:cs="Arial"/>
          <w:lang w:val="en-IE" w:eastAsia="en-IE"/>
        </w:rPr>
        <w:t xml:space="preserve"> domain names.</w:t>
      </w:r>
    </w:p>
    <w:p w14:paraId="5E420F44" w14:textId="03168D62" w:rsidR="000C62A9" w:rsidRPr="005C578C" w:rsidRDefault="000C62A9" w:rsidP="00021843">
      <w:pPr>
        <w:jc w:val="both"/>
        <w:rPr>
          <w:rFonts w:ascii="Arial" w:eastAsia="Century Gothic" w:hAnsi="Arial" w:cs="Arial"/>
          <w:lang w:val="en-IE" w:eastAsia="en-IE"/>
        </w:rPr>
      </w:pPr>
      <w:r w:rsidRPr="005C578C">
        <w:rPr>
          <w:rFonts w:ascii="Arial" w:eastAsia="Century Gothic" w:hAnsi="Arial" w:cs="Arial"/>
          <w:lang w:val="en-IE" w:eastAsia="en-IE"/>
        </w:rPr>
        <w:t xml:space="preserve">The company is committed to being a digital advocate for the SME community. Through the OPTIMISE Programme and stakeholder engagement initiatives, the company works with and supports SMEs to improve their online presence and e-commerce capabilities. IE Domain Registry produces fact-based research for the business community and policymakers, such as the </w:t>
      </w:r>
      <w:r w:rsidR="00837E05">
        <w:rPr>
          <w:rFonts w:ascii="Arial" w:eastAsia="Century Gothic" w:hAnsi="Arial" w:cs="Arial"/>
          <w:lang w:val="en-IE" w:eastAsia="en-IE"/>
        </w:rPr>
        <w:t xml:space="preserve">SME </w:t>
      </w:r>
      <w:r w:rsidRPr="005C578C">
        <w:rPr>
          <w:rFonts w:ascii="Arial" w:eastAsia="Century Gothic" w:hAnsi="Arial" w:cs="Arial"/>
          <w:lang w:val="en-IE" w:eastAsia="en-IE"/>
        </w:rPr>
        <w:t>Digital Health Index, which provides key insights into the digital heath of SMEs.</w:t>
      </w:r>
    </w:p>
    <w:p w14:paraId="27508FFA" w14:textId="77777777" w:rsidR="000C62A9" w:rsidRPr="005C578C" w:rsidRDefault="000C62A9" w:rsidP="00021843">
      <w:pPr>
        <w:jc w:val="both"/>
        <w:rPr>
          <w:rFonts w:ascii="Arial" w:eastAsia="Century Gothic" w:hAnsi="Arial" w:cs="Arial"/>
          <w:lang w:val="en-IE" w:eastAsia="en-IE"/>
        </w:rPr>
      </w:pPr>
      <w:r w:rsidRPr="005C578C">
        <w:rPr>
          <w:rFonts w:ascii="Arial" w:eastAsia="Century Gothic" w:hAnsi="Arial" w:cs="Arial"/>
          <w:lang w:val="en-IE" w:eastAsia="en-IE"/>
        </w:rPr>
        <w:t>The company is focused on providing excellence in customer service through its ongoing customer experience (CX) innovation and improvement programmes. Since March 2018, it is now easier and faster to register a .</w:t>
      </w:r>
      <w:proofErr w:type="spellStart"/>
      <w:r w:rsidRPr="005C578C">
        <w:rPr>
          <w:rFonts w:ascii="Arial" w:eastAsia="Century Gothic" w:hAnsi="Arial" w:cs="Arial"/>
          <w:lang w:val="en-IE" w:eastAsia="en-IE"/>
        </w:rPr>
        <w:t>ie</w:t>
      </w:r>
      <w:proofErr w:type="spellEnd"/>
      <w:r w:rsidRPr="005C578C">
        <w:rPr>
          <w:rFonts w:ascii="Arial" w:eastAsia="Century Gothic" w:hAnsi="Arial" w:cs="Arial"/>
          <w:lang w:val="en-IE" w:eastAsia="en-IE"/>
        </w:rPr>
        <w:t xml:space="preserve"> domain name. </w:t>
      </w:r>
    </w:p>
    <w:p w14:paraId="58B02F5A" w14:textId="77777777" w:rsidR="00A21D7A" w:rsidRPr="005C578C" w:rsidRDefault="000C62A9" w:rsidP="00021843">
      <w:pPr>
        <w:jc w:val="both"/>
        <w:rPr>
          <w:rFonts w:ascii="Arial" w:hAnsi="Arial" w:cs="Arial"/>
          <w:lang w:val="en-IE"/>
        </w:rPr>
      </w:pPr>
      <w:r w:rsidRPr="005C578C">
        <w:rPr>
          <w:rFonts w:ascii="Arial" w:eastAsia="Century Gothic" w:hAnsi="Arial" w:cs="Arial"/>
          <w:lang w:val="en-IE" w:eastAsia="en-IE"/>
        </w:rPr>
        <w:t>Based in Dun Laoghaire, Co Dublin, IE Domain Registry employs 22 people.</w:t>
      </w:r>
    </w:p>
    <w:sectPr w:rsidR="00A21D7A" w:rsidRPr="005C578C" w:rsidSect="004209E5">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05B79"/>
    <w:multiLevelType w:val="hybridMultilevel"/>
    <w:tmpl w:val="F8487D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2B51D7"/>
    <w:multiLevelType w:val="hybridMultilevel"/>
    <w:tmpl w:val="E6D2CD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D72508"/>
    <w:multiLevelType w:val="hybridMultilevel"/>
    <w:tmpl w:val="14BA67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71BA2F6A"/>
    <w:multiLevelType w:val="hybridMultilevel"/>
    <w:tmpl w:val="49A4AD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4D7A3B"/>
    <w:multiLevelType w:val="hybridMultilevel"/>
    <w:tmpl w:val="04E2BE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B5A894-36B6-448E-8EDD-066B958AE336}"/>
    <w:docVar w:name="dgnword-eventsink" w:val="2158625190656"/>
  </w:docVars>
  <w:rsids>
    <w:rsidRoot w:val="00A21D7A"/>
    <w:rsid w:val="00015136"/>
    <w:rsid w:val="00021843"/>
    <w:rsid w:val="00064E18"/>
    <w:rsid w:val="00084EB3"/>
    <w:rsid w:val="00087609"/>
    <w:rsid w:val="000B124A"/>
    <w:rsid w:val="000C62A9"/>
    <w:rsid w:val="000C6AD8"/>
    <w:rsid w:val="000D054D"/>
    <w:rsid w:val="000F2A11"/>
    <w:rsid w:val="00112627"/>
    <w:rsid w:val="00123CD5"/>
    <w:rsid w:val="00140464"/>
    <w:rsid w:val="00195E48"/>
    <w:rsid w:val="00277092"/>
    <w:rsid w:val="00290F36"/>
    <w:rsid w:val="00297F38"/>
    <w:rsid w:val="002B43A4"/>
    <w:rsid w:val="00321F7C"/>
    <w:rsid w:val="003375FB"/>
    <w:rsid w:val="00360F36"/>
    <w:rsid w:val="00363E42"/>
    <w:rsid w:val="00376CB5"/>
    <w:rsid w:val="003B5D3F"/>
    <w:rsid w:val="003D43FC"/>
    <w:rsid w:val="003E56DF"/>
    <w:rsid w:val="004209E5"/>
    <w:rsid w:val="004403D2"/>
    <w:rsid w:val="00507039"/>
    <w:rsid w:val="00514D21"/>
    <w:rsid w:val="00520F2F"/>
    <w:rsid w:val="00536DF6"/>
    <w:rsid w:val="00544BE4"/>
    <w:rsid w:val="00554F1B"/>
    <w:rsid w:val="005A27AB"/>
    <w:rsid w:val="005C578C"/>
    <w:rsid w:val="005C74C6"/>
    <w:rsid w:val="005D02D4"/>
    <w:rsid w:val="00606C8F"/>
    <w:rsid w:val="00621409"/>
    <w:rsid w:val="006250C3"/>
    <w:rsid w:val="006360C7"/>
    <w:rsid w:val="00641F3D"/>
    <w:rsid w:val="00646F71"/>
    <w:rsid w:val="00650D09"/>
    <w:rsid w:val="00663E43"/>
    <w:rsid w:val="0069173C"/>
    <w:rsid w:val="006A2484"/>
    <w:rsid w:val="006B613E"/>
    <w:rsid w:val="006D3AFB"/>
    <w:rsid w:val="006F1991"/>
    <w:rsid w:val="006F540F"/>
    <w:rsid w:val="00734E0F"/>
    <w:rsid w:val="007378D2"/>
    <w:rsid w:val="00757D76"/>
    <w:rsid w:val="00771895"/>
    <w:rsid w:val="007749CA"/>
    <w:rsid w:val="00792209"/>
    <w:rsid w:val="007C37AD"/>
    <w:rsid w:val="007D6A4C"/>
    <w:rsid w:val="007E003A"/>
    <w:rsid w:val="00837E05"/>
    <w:rsid w:val="00884186"/>
    <w:rsid w:val="00896B39"/>
    <w:rsid w:val="008B6A99"/>
    <w:rsid w:val="008D1F85"/>
    <w:rsid w:val="008D4D03"/>
    <w:rsid w:val="008F2EB6"/>
    <w:rsid w:val="008F43CC"/>
    <w:rsid w:val="008F7BC5"/>
    <w:rsid w:val="00907B5E"/>
    <w:rsid w:val="009367D0"/>
    <w:rsid w:val="00961D49"/>
    <w:rsid w:val="00965788"/>
    <w:rsid w:val="0096597D"/>
    <w:rsid w:val="00993375"/>
    <w:rsid w:val="009E2743"/>
    <w:rsid w:val="009F4207"/>
    <w:rsid w:val="00A04312"/>
    <w:rsid w:val="00A153A0"/>
    <w:rsid w:val="00A21D7A"/>
    <w:rsid w:val="00A43C64"/>
    <w:rsid w:val="00A757AF"/>
    <w:rsid w:val="00AE05F0"/>
    <w:rsid w:val="00B01D50"/>
    <w:rsid w:val="00B67438"/>
    <w:rsid w:val="00BD597E"/>
    <w:rsid w:val="00C22682"/>
    <w:rsid w:val="00C35654"/>
    <w:rsid w:val="00C42E48"/>
    <w:rsid w:val="00C629C6"/>
    <w:rsid w:val="00CA4EC4"/>
    <w:rsid w:val="00CD285B"/>
    <w:rsid w:val="00CE72AB"/>
    <w:rsid w:val="00D15423"/>
    <w:rsid w:val="00D16D93"/>
    <w:rsid w:val="00D765DA"/>
    <w:rsid w:val="00DB27A3"/>
    <w:rsid w:val="00DC764A"/>
    <w:rsid w:val="00DE1873"/>
    <w:rsid w:val="00DF3E59"/>
    <w:rsid w:val="00E36161"/>
    <w:rsid w:val="00E95356"/>
    <w:rsid w:val="00F35192"/>
    <w:rsid w:val="00F65B1B"/>
    <w:rsid w:val="00F774FC"/>
    <w:rsid w:val="00FB3135"/>
    <w:rsid w:val="00FD1909"/>
    <w:rsid w:val="00FD7D42"/>
    <w:rsid w:val="00FF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CCB8"/>
  <w15:chartTrackingRefBased/>
  <w15:docId w15:val="{A41833A2-18BD-481C-BA5D-18E21928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D7A"/>
    <w:pPr>
      <w:ind w:left="720"/>
      <w:contextualSpacing/>
    </w:pPr>
  </w:style>
  <w:style w:type="character" w:styleId="Hyperlink">
    <w:name w:val="Hyperlink"/>
    <w:basedOn w:val="DefaultParagraphFont"/>
    <w:uiPriority w:val="99"/>
    <w:unhideWhenUsed/>
    <w:rsid w:val="000C62A9"/>
    <w:rPr>
      <w:color w:val="0563C1" w:themeColor="hyperlink"/>
      <w:u w:val="single"/>
    </w:rPr>
  </w:style>
  <w:style w:type="character" w:styleId="CommentReference">
    <w:name w:val="annotation reference"/>
    <w:basedOn w:val="DefaultParagraphFont"/>
    <w:uiPriority w:val="99"/>
    <w:semiHidden/>
    <w:unhideWhenUsed/>
    <w:rsid w:val="007378D2"/>
    <w:rPr>
      <w:sz w:val="16"/>
      <w:szCs w:val="16"/>
    </w:rPr>
  </w:style>
  <w:style w:type="paragraph" w:styleId="CommentText">
    <w:name w:val="annotation text"/>
    <w:basedOn w:val="Normal"/>
    <w:link w:val="CommentTextChar"/>
    <w:uiPriority w:val="99"/>
    <w:semiHidden/>
    <w:unhideWhenUsed/>
    <w:rsid w:val="007378D2"/>
    <w:pPr>
      <w:spacing w:line="240" w:lineRule="auto"/>
    </w:pPr>
    <w:rPr>
      <w:sz w:val="20"/>
      <w:szCs w:val="20"/>
    </w:rPr>
  </w:style>
  <w:style w:type="character" w:customStyle="1" w:styleId="CommentTextChar">
    <w:name w:val="Comment Text Char"/>
    <w:basedOn w:val="DefaultParagraphFont"/>
    <w:link w:val="CommentText"/>
    <w:uiPriority w:val="99"/>
    <w:semiHidden/>
    <w:rsid w:val="007378D2"/>
    <w:rPr>
      <w:sz w:val="20"/>
      <w:szCs w:val="20"/>
    </w:rPr>
  </w:style>
  <w:style w:type="paragraph" w:styleId="CommentSubject">
    <w:name w:val="annotation subject"/>
    <w:basedOn w:val="CommentText"/>
    <w:next w:val="CommentText"/>
    <w:link w:val="CommentSubjectChar"/>
    <w:uiPriority w:val="99"/>
    <w:semiHidden/>
    <w:unhideWhenUsed/>
    <w:rsid w:val="007378D2"/>
    <w:rPr>
      <w:b/>
      <w:bCs/>
    </w:rPr>
  </w:style>
  <w:style w:type="character" w:customStyle="1" w:styleId="CommentSubjectChar">
    <w:name w:val="Comment Subject Char"/>
    <w:basedOn w:val="CommentTextChar"/>
    <w:link w:val="CommentSubject"/>
    <w:uiPriority w:val="99"/>
    <w:semiHidden/>
    <w:rsid w:val="007378D2"/>
    <w:rPr>
      <w:b/>
      <w:bCs/>
      <w:sz w:val="20"/>
      <w:szCs w:val="20"/>
    </w:rPr>
  </w:style>
  <w:style w:type="paragraph" w:styleId="BalloonText">
    <w:name w:val="Balloon Text"/>
    <w:basedOn w:val="Normal"/>
    <w:link w:val="BalloonTextChar"/>
    <w:uiPriority w:val="99"/>
    <w:semiHidden/>
    <w:unhideWhenUsed/>
    <w:rsid w:val="00737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8D2"/>
    <w:rPr>
      <w:rFonts w:ascii="Segoe UI" w:hAnsi="Segoe UI" w:cs="Segoe UI"/>
      <w:sz w:val="18"/>
      <w:szCs w:val="18"/>
    </w:rPr>
  </w:style>
  <w:style w:type="paragraph" w:styleId="Revision">
    <w:name w:val="Revision"/>
    <w:hidden/>
    <w:uiPriority w:val="99"/>
    <w:semiHidden/>
    <w:rsid w:val="00123CD5"/>
    <w:pPr>
      <w:spacing w:after="0" w:line="240" w:lineRule="auto"/>
    </w:pPr>
  </w:style>
  <w:style w:type="character" w:styleId="FollowedHyperlink">
    <w:name w:val="FollowedHyperlink"/>
    <w:basedOn w:val="DefaultParagraphFont"/>
    <w:uiPriority w:val="99"/>
    <w:semiHidden/>
    <w:unhideWhenUsed/>
    <w:rsid w:val="00961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12454">
      <w:bodyDiv w:val="1"/>
      <w:marLeft w:val="0"/>
      <w:marRight w:val="0"/>
      <w:marTop w:val="0"/>
      <w:marBottom w:val="0"/>
      <w:divBdr>
        <w:top w:val="none" w:sz="0" w:space="0" w:color="auto"/>
        <w:left w:val="none" w:sz="0" w:space="0" w:color="auto"/>
        <w:bottom w:val="none" w:sz="0" w:space="0" w:color="auto"/>
        <w:right w:val="none" w:sz="0" w:space="0" w:color="auto"/>
      </w:divBdr>
    </w:div>
    <w:div w:id="712657694">
      <w:bodyDiv w:val="1"/>
      <w:marLeft w:val="0"/>
      <w:marRight w:val="0"/>
      <w:marTop w:val="0"/>
      <w:marBottom w:val="0"/>
      <w:divBdr>
        <w:top w:val="none" w:sz="0" w:space="0" w:color="auto"/>
        <w:left w:val="none" w:sz="0" w:space="0" w:color="auto"/>
        <w:bottom w:val="none" w:sz="0" w:space="0" w:color="auto"/>
        <w:right w:val="none" w:sz="0" w:space="0" w:color="auto"/>
      </w:divBdr>
    </w:div>
    <w:div w:id="11261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dr.ie/uploads/IE-Domain-Registry-SME-Digital-Health-Index-2018-Facts-Connacht.pdf" TargetMode="External"/><Relationship Id="rId13" Type="http://schemas.openxmlformats.org/officeDocument/2006/relationships/hyperlink" Target="mailto:nicola@pr360.ie" TargetMode="External"/><Relationship Id="rId3" Type="http://schemas.openxmlformats.org/officeDocument/2006/relationships/settings" Target="settings.xml"/><Relationship Id="rId7" Type="http://schemas.openxmlformats.org/officeDocument/2006/relationships/hyperlink" Target="https://www.iedr.ie/uploads/IE-Domain-Registry-SME-Digital-Health-Index-2018-Facts-Dublin.pdf" TargetMode="External"/><Relationship Id="rId12" Type="http://schemas.openxmlformats.org/officeDocument/2006/relationships/hyperlink" Target="mailto:sarah@pr360.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edr.ie/uploads/IE-Domain-Registry-SME-Digital-Health-Index-2018-Appendices.pdf" TargetMode="External"/><Relationship Id="rId11" Type="http://schemas.openxmlformats.org/officeDocument/2006/relationships/hyperlink" Target="https://www.iedr.ie/uploads/IE-Domain-Registry-SME-Digital-Health-Index-2018-Facts-Ulster.pdf" TargetMode="External"/><Relationship Id="rId5" Type="http://schemas.openxmlformats.org/officeDocument/2006/relationships/hyperlink" Target="https://www.iedr.ie/uploads/IE-Domain-Registry-SME-Digital-Health-Index-2018.pdf" TargetMode="External"/><Relationship Id="rId15" Type="http://schemas.openxmlformats.org/officeDocument/2006/relationships/fontTable" Target="fontTable.xml"/><Relationship Id="rId10" Type="http://schemas.openxmlformats.org/officeDocument/2006/relationships/hyperlink" Target="https://www.iedr.ie/uploads/IE-Domain-Registry-SME-Digital-Health-Index-2018-Facts-Munster.pdf" TargetMode="External"/><Relationship Id="rId4" Type="http://schemas.openxmlformats.org/officeDocument/2006/relationships/webSettings" Target="webSettings.xml"/><Relationship Id="rId9" Type="http://schemas.openxmlformats.org/officeDocument/2006/relationships/hyperlink" Target="https://www.iedr.ie/uploads/IE-Domain-Registry-SME-Digital-Health-Index-2018-Facts-Leinster.pdf" TargetMode="External"/><Relationship Id="rId14" Type="http://schemas.openxmlformats.org/officeDocument/2006/relationships/hyperlink" Target="https://www.iedr.ie/dispute-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Burrowes</dc:creator>
  <cp:keywords/>
  <dc:description/>
  <cp:lastModifiedBy>Naomi Temple</cp:lastModifiedBy>
  <cp:revision>5</cp:revision>
  <cp:lastPrinted>2018-09-12T10:47:00Z</cp:lastPrinted>
  <dcterms:created xsi:type="dcterms:W3CDTF">2018-09-12T14:06:00Z</dcterms:created>
  <dcterms:modified xsi:type="dcterms:W3CDTF">2018-09-20T09:00:00Z</dcterms:modified>
</cp:coreProperties>
</file>